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C40117" w:rsidP="006F187F" w14:paraId="5DAB6C7B" w14:textId="5A179FF5">
      <w:pPr>
        <w:pStyle w:val="NormalWeb"/>
        <w:rPr>
          <w:rFonts w:asciiTheme="minorHAnsi" w:hAnsiTheme="minorHAnsi" w:cstheme="minorHAnsi"/>
          <w:b/>
          <w:sz w:val="28"/>
          <w:szCs w:val="28"/>
          <w:lang w:val="en-GB"/>
        </w:rPr>
      </w:pPr>
    </w:p>
    <w:p w:rsidRPr="0048288C" w:rsidR="002C2FE2" w:rsidP="006F187F" w14:paraId="57605989" w14:textId="77777777">
      <w:pPr>
        <w:pStyle w:val="NormalWeb"/>
        <w:rPr>
          <w:rFonts w:asciiTheme="minorHAnsi" w:hAnsiTheme="minorHAnsi" w:cstheme="minorHAnsi"/>
          <w:b/>
          <w:sz w:val="28"/>
          <w:szCs w:val="28"/>
          <w:lang w:val="en-GB"/>
        </w:rPr>
      </w:pPr>
    </w:p>
    <w:p w:rsidRPr="002715F1" w:rsidR="006F187F" w:rsidP="2A68F8C3" w14:paraId="2FB652F6" w14:textId="77777777" w14:noSpellErr="1">
      <w:pPr>
        <w:pStyle w:val="NormalWeb"/>
        <w:rPr>
          <w:rFonts w:ascii="Calibri" w:hAnsi="Calibri" w:cs="" w:asciiTheme="minorAscii" w:hAnsiTheme="minorAscii" w:cstheme="minorBidi"/>
          <w:b w:val="1"/>
          <w:bCs w:val="1"/>
          <w:sz w:val="28"/>
          <w:szCs w:val="28"/>
          <w:lang w:val="en-GB"/>
        </w:rPr>
      </w:pPr>
      <w:r w:rsidRPr="2A68F8C3" w:rsidR="2A68F8C3">
        <w:rPr>
          <w:rFonts w:ascii="Calibri" w:hAnsi="Calibri" w:cs="" w:asciiTheme="minorAscii" w:hAnsiTheme="minorAscii" w:cstheme="minorBidi"/>
          <w:b w:val="1"/>
          <w:bCs w:val="1"/>
          <w:sz w:val="28"/>
          <w:szCs w:val="28"/>
          <w:lang w:val="en-GB"/>
        </w:rPr>
        <w:t xml:space="preserve">TENDER </w:t>
      </w:r>
    </w:p>
    <w:p w:rsidRPr="002715F1" w:rsidR="006F187F" w:rsidP="2A68F8C3" w14:paraId="7F8B21D5" w14:textId="388D6332">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xml:space="preserve">This document shall be used to submit a Tender concerning scheduled air services on the </w:t>
      </w:r>
      <w:proofErr w:type="spellStart"/>
      <w:r w:rsidRPr="2A68F8C3" w:rsidR="2A68F8C3">
        <w:rPr>
          <w:rFonts w:ascii="Calibri" w:hAnsi="Calibri" w:cs="" w:asciiTheme="minorAscii" w:hAnsiTheme="minorAscii" w:cstheme="minorBidi"/>
          <w:lang w:val="en-GB"/>
        </w:rPr>
        <w:t>Savonlinna</w:t>
      </w:r>
      <w:proofErr w:type="spellEnd"/>
      <w:r w:rsidRPr="2A68F8C3" w:rsidR="2A68F8C3">
        <w:rPr>
          <w:rFonts w:ascii="Calibri" w:hAnsi="Calibri" w:cs="" w:asciiTheme="minorAscii" w:hAnsiTheme="minorAscii" w:cstheme="minorBidi"/>
          <w:lang w:val="en-GB"/>
        </w:rPr>
        <w:t xml:space="preserve">-Helsinki route. </w:t>
      </w:r>
    </w:p>
    <w:p w:rsidRPr="002715F1" w:rsidR="006F187F" w:rsidP="2A68F8C3" w14:paraId="5C9073A1" w14:textId="77777777"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xml:space="preserve">In reference to your Invitation to Tender for purchased services, we hereby submit the following Tender.   </w:t>
      </w:r>
    </w:p>
    <w:p w:rsidRPr="002715F1" w:rsidR="006F187F" w:rsidP="2A68F8C3" w14:paraId="664854C4" w14:textId="77777777" w14:noSpellErr="1">
      <w:pPr>
        <w:pStyle w:val="NormalWeb"/>
        <w:rPr>
          <w:rFonts w:ascii="Calibri" w:hAnsi="Calibri" w:cs="" w:asciiTheme="minorAscii" w:hAnsiTheme="minorAscii" w:cstheme="minorBidi"/>
          <w:b w:val="1"/>
          <w:bCs w:val="1"/>
          <w:lang w:val="en-GB"/>
        </w:rPr>
      </w:pPr>
      <w:r w:rsidRPr="2A68F8C3" w:rsidR="2A68F8C3">
        <w:rPr>
          <w:rFonts w:ascii="Calibri" w:hAnsi="Calibri" w:cs="" w:asciiTheme="minorAscii" w:hAnsiTheme="minorAscii" w:cstheme="minorBidi"/>
          <w:b w:val="1"/>
          <w:bCs w:val="1"/>
          <w:lang w:val="en-GB"/>
        </w:rPr>
        <w:t xml:space="preserve">1. Tenderer </w:t>
      </w:r>
    </w:p>
    <w:p w:rsidRPr="002715F1" w:rsidR="006F187F" w:rsidP="2A68F8C3" w14:paraId="365F8441" w14:textId="77777777"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xml:space="preserve"> Name_______________________________________________ </w:t>
      </w:r>
    </w:p>
    <w:p w:rsidRPr="002715F1" w:rsidR="006F187F" w:rsidP="2A68F8C3" w14:paraId="18AB0FF0" w14:textId="77777777"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xml:space="preserve"> Address______________________________________________ </w:t>
      </w:r>
    </w:p>
    <w:p w:rsidRPr="002715F1" w:rsidR="006F187F" w:rsidP="2A68F8C3" w14:paraId="192B80C9" w14:textId="77777777"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________________________</w:t>
      </w:r>
      <w:r w:rsidRPr="2A68F8C3" w:rsidR="2A68F8C3">
        <w:rPr>
          <w:rFonts w:ascii="Calibri" w:hAnsi="Calibri" w:cs="" w:asciiTheme="minorAscii" w:hAnsiTheme="minorAscii" w:cstheme="minorBidi"/>
          <w:lang w:val="en-GB"/>
        </w:rPr>
        <w:t xml:space="preserve">___________________________ </w:t>
      </w:r>
    </w:p>
    <w:p w:rsidRPr="002715F1" w:rsidR="006F187F" w:rsidP="2A68F8C3" w14:paraId="3C771150" w14:textId="77777777"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xml:space="preserve"> Phone_____________________________________________ </w:t>
      </w:r>
    </w:p>
    <w:p w:rsidRPr="002715F1" w:rsidR="006F187F" w:rsidP="2A68F8C3" w14:paraId="46102D93" w14:textId="77777777"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xml:space="preserve"> Email_______________________________________________ </w:t>
      </w:r>
    </w:p>
    <w:p w:rsidRPr="00945DA6" w:rsidR="0049046C" w:rsidP="2A68F8C3" w14:paraId="6B8F4A13" w14:textId="0E6A30DA"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xml:space="preserve">Person responsible for execution of   service_________________ </w:t>
      </w:r>
    </w:p>
    <w:p w:rsidRPr="002715F1" w:rsidR="006F187F" w:rsidP="2A68F8C3" w14:paraId="7F0ED83E" w14:textId="7115C764"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xml:space="preserve"> ___________________________________________________ </w:t>
      </w:r>
    </w:p>
    <w:p w:rsidRPr="002715F1" w:rsidR="006F187F" w:rsidP="2A68F8C3" w14:paraId="6853918D" w14:textId="77777777"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w:t>
      </w:r>
      <w:r w:rsidRPr="2A68F8C3" w:rsidR="2A68F8C3">
        <w:rPr>
          <w:rFonts w:ascii="Calibri" w:hAnsi="Calibri" w:cs="" w:asciiTheme="minorAscii" w:hAnsiTheme="minorAscii" w:cstheme="minorBidi"/>
          <w:lang w:val="en-GB"/>
        </w:rPr>
        <w:t xml:space="preserve">Contact person________________________________________ </w:t>
      </w:r>
    </w:p>
    <w:p w:rsidRPr="002715F1" w:rsidR="006F187F" w:rsidP="2A68F8C3" w14:paraId="182EF434" w14:textId="77777777"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xml:space="preserve"> ___________________________________________________ </w:t>
      </w:r>
    </w:p>
    <w:p w:rsidRPr="002715F1" w:rsidR="006F187F" w:rsidP="2A68F8C3" w14:paraId="444C3ED9" w14:textId="77777777"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xml:space="preserve"> Bank details_________________________________________ </w:t>
      </w:r>
    </w:p>
    <w:p w:rsidRPr="002715F1" w:rsidR="002C2FE2" w:rsidP="2A68F8C3" w14:paraId="1E42069E" w14:textId="66049D69"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xml:space="preserve">Enclosed is a copy of the (Tenderer’s or potential Subcontractor’s) air operator certificate and operating licence. </w:t>
      </w:r>
    </w:p>
    <w:p w:rsidRPr="002715F1" w:rsidR="006F187F" w:rsidP="2A68F8C3" w14:paraId="4BBE61ED" w14:textId="77777777" w14:noSpellErr="1">
      <w:pPr>
        <w:pStyle w:val="NormalWeb"/>
        <w:rPr>
          <w:rFonts w:ascii="Calibri" w:hAnsi="Calibri" w:cs="" w:asciiTheme="minorAscii" w:hAnsiTheme="minorAscii" w:cstheme="minorBidi"/>
          <w:b w:val="1"/>
          <w:bCs w:val="1"/>
          <w:lang w:val="en-GB"/>
        </w:rPr>
      </w:pPr>
      <w:r w:rsidRPr="2A68F8C3" w:rsidR="2A68F8C3">
        <w:rPr>
          <w:rFonts w:ascii="Calibri" w:hAnsi="Calibri" w:cs="" w:asciiTheme="minorAscii" w:hAnsiTheme="minorAscii" w:cstheme="minorBidi"/>
          <w:b w:val="1"/>
          <w:bCs w:val="1"/>
          <w:lang w:val="en-GB"/>
        </w:rPr>
        <w:t xml:space="preserve">2. Object and content of Tender </w:t>
      </w:r>
    </w:p>
    <w:p w:rsidRPr="002715F1" w:rsidR="006F187F" w:rsidP="7526CE64" w14:paraId="67205089" w14:textId="6CAFB87B">
      <w:pPr>
        <w:pStyle w:val="NormalWeb"/>
        <w:rPr>
          <w:rFonts w:ascii="Calibri" w:hAnsi="Calibri" w:cs="" w:asciiTheme="minorAscii" w:hAnsiTheme="minorAscii" w:cstheme="minorBidi"/>
          <w:lang w:val="en-GB"/>
        </w:rPr>
      </w:pPr>
      <w:r w:rsidRPr="7526CE64" w:rsidR="7526CE64">
        <w:rPr>
          <w:rFonts w:ascii="Calibri" w:hAnsi="Calibri" w:cs="" w:asciiTheme="minorAscii" w:hAnsiTheme="minorAscii" w:cstheme="minorBidi"/>
          <w:lang w:val="en-GB"/>
        </w:rPr>
        <w:t xml:space="preserve">We have studied the tender documents and undertake to operate scheduled air services on the </w:t>
      </w:r>
      <w:proofErr w:type="spellStart"/>
      <w:r w:rsidRPr="7526CE64" w:rsidR="7526CE64">
        <w:rPr>
          <w:rFonts w:ascii="Calibri" w:hAnsi="Calibri" w:cs="" w:asciiTheme="minorAscii" w:hAnsiTheme="minorAscii" w:cstheme="minorBidi"/>
          <w:lang w:val="en-GB"/>
        </w:rPr>
        <w:t>Savonlinna</w:t>
      </w:r>
      <w:proofErr w:type="spellEnd"/>
      <w:r w:rsidRPr="7526CE64" w:rsidR="7526CE64">
        <w:rPr>
          <w:rFonts w:ascii="Calibri" w:hAnsi="Calibri" w:cs="" w:asciiTheme="minorAscii" w:hAnsiTheme="minorAscii" w:cstheme="minorBidi"/>
          <w:lang w:val="en-GB"/>
        </w:rPr>
        <w:t xml:space="preserve">-Helsinki route in accordance with the terms and conditions set out in the tender documents. We hereby accept the requirements specified in the decision of the Finnish Transport </w:t>
      </w:r>
      <w:r w:rsidRPr="7526CE64" w:rsidR="7526CE64">
        <w:rPr>
          <w:rFonts w:ascii="Calibri" w:hAnsi="Calibri" w:cs="" w:asciiTheme="minorAscii" w:hAnsiTheme="minorAscii" w:cstheme="minorBidi"/>
          <w:lang w:val="en-GB"/>
        </w:rPr>
        <w:t xml:space="preserve">Agency of </w:t>
      </w:r>
      <w:r w:rsidRPr="7526CE64" w:rsidR="7526CE64">
        <w:rPr>
          <w:rFonts w:ascii="Calibri" w:hAnsi="Calibri" w:cs="" w:asciiTheme="minorAscii" w:hAnsiTheme="minorAscii" w:cstheme="minorBidi"/>
          <w:lang w:val="en-GB"/>
        </w:rPr>
        <w:t xml:space="preserve">8 </w:t>
      </w:r>
      <w:r w:rsidRPr="7526CE64" w:rsidR="7526CE64">
        <w:rPr>
          <w:rFonts w:ascii="Calibri" w:hAnsi="Calibri" w:cs="" w:asciiTheme="minorAscii" w:hAnsiTheme="minorAscii" w:cstheme="minorBidi"/>
          <w:lang w:val="en-GB"/>
        </w:rPr>
        <w:t>April 2025 concerning the public service obligation</w:t>
      </w:r>
      <w:r w:rsidRPr="7526CE64" w:rsidR="7526CE64">
        <w:rPr>
          <w:rFonts w:ascii="Calibri" w:hAnsi="Calibri" w:cs="" w:asciiTheme="minorAscii" w:hAnsiTheme="minorAscii" w:cstheme="minorBidi"/>
          <w:lang w:val="en-GB"/>
        </w:rPr>
        <w:t xml:space="preserve"> a</w:t>
      </w:r>
      <w:r w:rsidRPr="7526CE64" w:rsidR="7526CE64">
        <w:rPr>
          <w:rFonts w:ascii="Calibri" w:hAnsi="Calibri" w:cs="" w:asciiTheme="minorAscii" w:hAnsiTheme="minorAscii" w:cstheme="minorBidi"/>
          <w:lang w:val="en-GB"/>
        </w:rPr>
        <w:t>nd the terms of the Purchased Service Agreement and also the terms and conditions listed in the invitation to tender documents.</w:t>
      </w:r>
    </w:p>
    <w:p w:rsidRPr="002715F1" w:rsidR="00C40117" w:rsidP="006F187F" w14:paraId="02EB378F" w14:textId="77777777">
      <w:pPr>
        <w:pStyle w:val="NormalWeb"/>
        <w:rPr>
          <w:rFonts w:asciiTheme="minorHAnsi" w:hAnsiTheme="minorHAnsi" w:cstheme="minorHAnsi"/>
          <w:lang w:val="en-GB"/>
        </w:rPr>
      </w:pPr>
    </w:p>
    <w:p w:rsidRPr="002715F1" w:rsidR="006F187F" w:rsidP="2A68F8C3" w14:paraId="1C5FAD62" w14:textId="77777777" w14:noSpellErr="1">
      <w:pPr>
        <w:pStyle w:val="NormalWeb"/>
        <w:rPr>
          <w:rFonts w:ascii="Calibri" w:hAnsi="Calibri" w:cs="" w:asciiTheme="minorAscii" w:hAnsiTheme="minorAscii" w:cstheme="minorBidi"/>
          <w:b w:val="1"/>
          <w:bCs w:val="1"/>
          <w:lang w:val="en-GB"/>
        </w:rPr>
      </w:pPr>
      <w:r w:rsidRPr="2A68F8C3" w:rsidR="2A68F8C3">
        <w:rPr>
          <w:rFonts w:ascii="Calibri" w:hAnsi="Calibri" w:cs="" w:asciiTheme="minorAscii" w:hAnsiTheme="minorAscii" w:cstheme="minorBidi"/>
          <w:b w:val="1"/>
          <w:bCs w:val="1"/>
          <w:lang w:val="en-GB"/>
        </w:rPr>
        <w:t xml:space="preserve">3. Subcontractor </w:t>
      </w:r>
    </w:p>
    <w:p w:rsidRPr="002715F1" w:rsidR="006F187F" w:rsidP="2A68F8C3" w14:paraId="0DA40B9E" w14:textId="77777777"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xml:space="preserve"> We intend to use the following Subcontractor for operating the service: </w:t>
      </w:r>
    </w:p>
    <w:p w:rsidRPr="002715F1" w:rsidR="006F187F" w:rsidP="2A68F8C3" w14:paraId="507D2797" w14:textId="77777777"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Name________________________________________________</w:t>
      </w:r>
      <w:r w:rsidRPr="2A68F8C3" w:rsidR="2A68F8C3">
        <w:rPr>
          <w:rFonts w:ascii="Calibri" w:hAnsi="Calibri" w:cs="" w:asciiTheme="minorAscii" w:hAnsiTheme="minorAscii" w:cstheme="minorBidi"/>
          <w:lang w:val="en-GB"/>
        </w:rPr>
        <w:t xml:space="preserve">_ </w:t>
      </w:r>
    </w:p>
    <w:p w:rsidRPr="002715F1" w:rsidR="006F187F" w:rsidP="2A68F8C3" w14:paraId="02C59E86" w14:textId="77777777"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xml:space="preserve"> Address________________________________________________ </w:t>
      </w:r>
    </w:p>
    <w:p w:rsidRPr="002715F1" w:rsidR="006F187F" w:rsidP="2A68F8C3" w14:paraId="4D136599" w14:textId="77777777"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xml:space="preserve"> Phone__________________________________________ </w:t>
      </w:r>
    </w:p>
    <w:p w:rsidRPr="002715F1" w:rsidR="006F187F" w:rsidP="2A68F8C3" w14:paraId="57D138CA" w14:textId="77777777"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xml:space="preserve"> Email_________________________________________ </w:t>
      </w:r>
    </w:p>
    <w:p w:rsidRPr="002715F1" w:rsidR="006F187F" w:rsidP="2A68F8C3" w14:paraId="75098708" w14:textId="77777777"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xml:space="preserve"> Person responsible for the services___________________________________________  </w:t>
      </w:r>
    </w:p>
    <w:p w:rsidRPr="002715F1" w:rsidR="006F187F" w:rsidP="2A68F8C3" w14:paraId="2842733F" w14:textId="77777777"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The following portions (both a percentage and the time periods operated as subcontracting) of the operations are to be operated by the Subcontractor: ________________________</w:t>
      </w:r>
      <w:r w:rsidRPr="2A68F8C3" w:rsidR="2A68F8C3">
        <w:rPr>
          <w:rFonts w:ascii="Calibri" w:hAnsi="Calibri" w:cs="" w:asciiTheme="minorAscii" w:hAnsiTheme="minorAscii" w:cstheme="minorBidi"/>
          <w:lang w:val="en-GB"/>
        </w:rPr>
        <w:t xml:space="preserve">______________________________ </w:t>
      </w:r>
    </w:p>
    <w:p w:rsidRPr="002715F1" w:rsidR="006F187F" w:rsidP="2A68F8C3" w14:paraId="2FEE4C65" w14:textId="77777777"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xml:space="preserve"> ______________________________________________________ </w:t>
      </w:r>
    </w:p>
    <w:p w:rsidRPr="002715F1" w:rsidR="006F187F" w:rsidP="2A68F8C3" w14:paraId="7184210F" w14:textId="77777777"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xml:space="preserve"> ______________________________________________________ </w:t>
      </w:r>
    </w:p>
    <w:p w:rsidRPr="002715F1" w:rsidR="006F187F" w:rsidP="2A68F8C3" w14:paraId="654DCB44" w14:textId="77777777"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xml:space="preserve">Enclosed are copies of the Subcontractor’s air operator certificate and operating license. </w:t>
      </w:r>
    </w:p>
    <w:p w:rsidRPr="00136D2E" w:rsidR="006F187F" w:rsidP="2A68F8C3" w14:paraId="39BBF015" w14:textId="20F3125A" w14:noSpellErr="1">
      <w:pPr>
        <w:pStyle w:val="NormalWeb"/>
        <w:rPr>
          <w:rFonts w:ascii="Calibri" w:hAnsi="Calibri" w:cs="" w:asciiTheme="minorAscii" w:hAnsiTheme="minorAscii" w:cstheme="minorBidi"/>
          <w:b w:val="1"/>
          <w:bCs w:val="1"/>
          <w:lang w:val="en-GB"/>
        </w:rPr>
      </w:pPr>
      <w:r w:rsidRPr="2A68F8C3" w:rsidR="2A68F8C3">
        <w:rPr>
          <w:rFonts w:ascii="Calibri" w:hAnsi="Calibri" w:cs="" w:asciiTheme="minorAscii" w:hAnsiTheme="minorAscii" w:cstheme="minorBidi"/>
          <w:b w:val="1"/>
          <w:bCs w:val="1"/>
          <w:lang w:val="en-GB"/>
        </w:rPr>
        <w:t>4. </w:t>
      </w:r>
      <w:r w:rsidRPr="2A68F8C3" w:rsidR="2A68F8C3">
        <w:rPr>
          <w:rFonts w:ascii="Calibri" w:hAnsi="Calibri" w:cs="" w:asciiTheme="minorAscii" w:hAnsiTheme="minorAscii" w:cstheme="minorBidi"/>
          <w:b w:val="1"/>
          <w:bCs w:val="1"/>
          <w:lang w:val="en-GB"/>
        </w:rPr>
        <w:t xml:space="preserve"> Aircraft</w:t>
      </w:r>
      <w:r w:rsidRPr="2A68F8C3" w:rsidR="2A68F8C3">
        <w:rPr>
          <w:rFonts w:ascii="Calibri" w:hAnsi="Calibri" w:cs="" w:asciiTheme="minorAscii" w:hAnsiTheme="minorAscii" w:cstheme="minorBidi"/>
          <w:b w:val="1"/>
          <w:bCs w:val="1"/>
          <w:lang w:val="en-GB"/>
        </w:rPr>
        <w:t>s</w:t>
      </w:r>
      <w:r w:rsidRPr="2A68F8C3" w:rsidR="2A68F8C3">
        <w:rPr>
          <w:rFonts w:ascii="Calibri" w:hAnsi="Calibri" w:cs="" w:asciiTheme="minorAscii" w:hAnsiTheme="minorAscii" w:cstheme="minorBidi"/>
          <w:b w:val="1"/>
          <w:bCs w:val="1"/>
          <w:lang w:val="en-GB"/>
        </w:rPr>
        <w:t xml:space="preserve"> used in the operations and maintenance services </w:t>
      </w:r>
    </w:p>
    <w:p w:rsidRPr="00136D2E" w:rsidR="006F187F" w:rsidP="2A68F8C3" w14:paraId="58747903" w14:textId="44B48B87"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We will assign the following aircraft type(s) to the service</w:t>
      </w:r>
      <w:r w:rsidRPr="2A68F8C3" w:rsidR="2A68F8C3">
        <w:rPr>
          <w:rFonts w:ascii="Calibri" w:hAnsi="Calibri" w:cs="" w:asciiTheme="minorAscii" w:hAnsiTheme="minorAscii" w:cstheme="minorBidi"/>
          <w:lang w:val="en-GB"/>
        </w:rPr>
        <w:t xml:space="preserve"> </w:t>
      </w:r>
      <w:r w:rsidRPr="2A68F8C3" w:rsidR="2A68F8C3">
        <w:rPr>
          <w:rFonts w:ascii="Calibri" w:hAnsi="Calibri" w:cs="" w:asciiTheme="minorAscii" w:hAnsiTheme="minorAscii" w:cstheme="minorBidi"/>
          <w:lang w:val="en-GB"/>
        </w:rPr>
        <w:t>(also substitute aircrafts)</w:t>
      </w:r>
      <w:r w:rsidRPr="2A68F8C3" w:rsidR="2A68F8C3">
        <w:rPr>
          <w:rFonts w:ascii="Calibri" w:hAnsi="Calibri" w:cs="" w:asciiTheme="minorAscii" w:hAnsiTheme="minorAscii" w:cstheme="minorBidi"/>
          <w:lang w:val="en-GB"/>
        </w:rPr>
        <w:t xml:space="preserve">: </w:t>
      </w:r>
    </w:p>
    <w:p w:rsidRPr="002715F1" w:rsidR="006F187F" w:rsidP="2A68F8C3" w14:paraId="002BC476" w14:textId="77777777"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_______</w:t>
      </w:r>
      <w:r w:rsidRPr="2A68F8C3" w:rsidR="2A68F8C3">
        <w:rPr>
          <w:rFonts w:ascii="Calibri" w:hAnsi="Calibri" w:cs="" w:asciiTheme="minorAscii" w:hAnsiTheme="minorAscii" w:cstheme="minorBidi"/>
          <w:lang w:val="en-GB"/>
        </w:rPr>
        <w:t xml:space="preserve">____________________ </w:t>
      </w:r>
    </w:p>
    <w:p w:rsidRPr="002715F1" w:rsidR="006F187F" w:rsidP="2A68F8C3" w14:paraId="4983C2D7" w14:textId="77777777"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xml:space="preserve">   ___________________________ </w:t>
      </w:r>
    </w:p>
    <w:p w:rsidRPr="002715F1" w:rsidR="006F187F" w:rsidP="2A68F8C3" w14:paraId="39248EF7" w14:textId="59433653"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A more detailed report on the a</w:t>
      </w:r>
      <w:r w:rsidRPr="2A68F8C3" w:rsidR="2A68F8C3">
        <w:rPr>
          <w:rFonts w:ascii="Calibri" w:hAnsi="Calibri" w:cs="" w:asciiTheme="minorAscii" w:hAnsiTheme="minorAscii" w:cstheme="minorBidi"/>
          <w:lang w:val="en-GB"/>
        </w:rPr>
        <w:t>ircrafts and mai</w:t>
      </w:r>
      <w:r w:rsidRPr="2A68F8C3" w:rsidR="2A68F8C3">
        <w:rPr>
          <w:rFonts w:ascii="Calibri" w:hAnsi="Calibri" w:cs="" w:asciiTheme="minorAscii" w:hAnsiTheme="minorAscii" w:cstheme="minorBidi"/>
          <w:lang w:val="en-GB"/>
        </w:rPr>
        <w:t xml:space="preserve">ntenance services to be used is attached as an Appendix. The aircraft shall have no fewer </w:t>
      </w:r>
      <w:r w:rsidRPr="2A68F8C3" w:rsidR="2A68F8C3">
        <w:rPr>
          <w:rFonts w:ascii="Calibri" w:hAnsi="Calibri" w:cs="" w:asciiTheme="minorAscii" w:hAnsiTheme="minorAscii" w:cstheme="minorBidi"/>
          <w:lang w:val="en-GB"/>
        </w:rPr>
        <w:t>tha</w:t>
      </w:r>
      <w:r w:rsidRPr="2A68F8C3" w:rsidR="2A68F8C3">
        <w:rPr>
          <w:rFonts w:ascii="Calibri" w:hAnsi="Calibri" w:cs="" w:asciiTheme="minorAscii" w:hAnsiTheme="minorAscii" w:cstheme="minorBidi"/>
          <w:lang w:val="en-GB"/>
        </w:rPr>
        <w:t xml:space="preserve">n </w:t>
      </w:r>
      <w:r w:rsidRPr="2A68F8C3" w:rsidR="2A68F8C3">
        <w:rPr>
          <w:rFonts w:ascii="Calibri" w:hAnsi="Calibri" w:cs="" w:asciiTheme="minorAscii" w:hAnsiTheme="minorAscii" w:cstheme="minorBidi"/>
          <w:b w:val="1"/>
          <w:bCs w:val="1"/>
          <w:lang w:val="en-GB"/>
        </w:rPr>
        <w:t>21</w:t>
      </w:r>
      <w:r w:rsidRPr="2A68F8C3" w:rsidR="2A68F8C3">
        <w:rPr>
          <w:rFonts w:ascii="Calibri" w:hAnsi="Calibri" w:cs="" w:asciiTheme="minorAscii" w:hAnsiTheme="minorAscii" w:cstheme="minorBidi"/>
          <w:b w:val="1"/>
          <w:bCs w:val="1"/>
          <w:lang w:val="en-GB"/>
        </w:rPr>
        <w:t xml:space="preserve"> seats</w:t>
      </w:r>
      <w:r w:rsidRPr="2A68F8C3" w:rsidR="2A68F8C3">
        <w:rPr>
          <w:rFonts w:ascii="Calibri" w:hAnsi="Calibri" w:cs="" w:asciiTheme="minorAscii" w:hAnsiTheme="minorAscii" w:cstheme="minorBidi"/>
          <w:lang w:val="en-GB"/>
        </w:rPr>
        <w:t xml:space="preserve"> f</w:t>
      </w:r>
      <w:r w:rsidRPr="2A68F8C3" w:rsidR="2A68F8C3">
        <w:rPr>
          <w:rFonts w:ascii="Calibri" w:hAnsi="Calibri" w:cs="" w:asciiTheme="minorAscii" w:hAnsiTheme="minorAscii" w:cstheme="minorBidi"/>
          <w:lang w:val="en-GB"/>
        </w:rPr>
        <w:t>or</w:t>
      </w:r>
      <w:r w:rsidRPr="2A68F8C3" w:rsidR="2A68F8C3">
        <w:rPr>
          <w:rFonts w:ascii="Calibri" w:hAnsi="Calibri" w:cs="" w:asciiTheme="minorAscii" w:hAnsiTheme="minorAscii" w:cstheme="minorBidi"/>
          <w:lang w:val="en-GB"/>
        </w:rPr>
        <w:t xml:space="preserve"> passengers. </w:t>
      </w:r>
    </w:p>
    <w:p w:rsidRPr="002715F1" w:rsidR="006F187F" w:rsidP="2A68F8C3" w14:paraId="0E0A22E8" w14:textId="77777777" w14:noSpellErr="1">
      <w:pPr>
        <w:pStyle w:val="NormalWeb"/>
        <w:rPr>
          <w:rFonts w:ascii="Calibri" w:hAnsi="Calibri" w:cs="" w:asciiTheme="minorAscii" w:hAnsiTheme="minorAscii" w:cstheme="minorBidi"/>
          <w:b w:val="1"/>
          <w:bCs w:val="1"/>
          <w:lang w:val="en-GB"/>
        </w:rPr>
      </w:pPr>
      <w:r w:rsidRPr="2A68F8C3" w:rsidR="2A68F8C3">
        <w:rPr>
          <w:rFonts w:ascii="Calibri" w:hAnsi="Calibri" w:cs="" w:asciiTheme="minorAscii" w:hAnsiTheme="minorAscii" w:cstheme="minorBidi"/>
          <w:b w:val="1"/>
          <w:bCs w:val="1"/>
          <w:lang w:val="en-GB"/>
        </w:rPr>
        <w:t xml:space="preserve">5. Price of fuel  </w:t>
      </w:r>
    </w:p>
    <w:p w:rsidRPr="002715F1" w:rsidR="006F187F" w:rsidP="2A68F8C3" w14:paraId="342CBE8A" w14:textId="77777777"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The price of fuel is quoted in our Tender. An amendment mechanism in case of significant changes in fuel prices is defined in the Purchased Services Agreement. Our fuel supplier will be _____________________. The current price of fuel at</w:t>
      </w:r>
      <w:r w:rsidRPr="2A68F8C3" w:rsidR="2A68F8C3">
        <w:rPr>
          <w:rFonts w:ascii="Calibri" w:hAnsi="Calibri" w:cs="" w:asciiTheme="minorAscii" w:hAnsiTheme="minorAscii" w:cstheme="minorBidi"/>
          <w:lang w:val="en-GB"/>
        </w:rPr>
        <w:t xml:space="preserve"> the time of submitting this Tender is EUR __________ per __________ (unit for fuel price). </w:t>
      </w:r>
    </w:p>
    <w:p w:rsidRPr="002715F1" w:rsidR="006F187F" w:rsidP="2A68F8C3" w14:paraId="320CC8EF" w14:textId="77777777" w14:noSpellErr="1">
      <w:pPr>
        <w:pStyle w:val="NormalWeb"/>
        <w:rPr>
          <w:rFonts w:ascii="Calibri" w:hAnsi="Calibri" w:cs="" w:asciiTheme="minorAscii" w:hAnsiTheme="minorAscii" w:cstheme="minorBidi"/>
          <w:b w:val="1"/>
          <w:bCs w:val="1"/>
          <w:lang w:val="en-GB"/>
        </w:rPr>
      </w:pPr>
      <w:r w:rsidRPr="2A68F8C3" w:rsidR="2A68F8C3">
        <w:rPr>
          <w:rFonts w:ascii="Calibri" w:hAnsi="Calibri" w:cs="" w:asciiTheme="minorAscii" w:hAnsiTheme="minorAscii" w:cstheme="minorBidi"/>
          <w:b w:val="1"/>
          <w:bCs w:val="1"/>
          <w:lang w:val="en-GB"/>
        </w:rPr>
        <w:t xml:space="preserve">6. Appendices </w:t>
      </w:r>
    </w:p>
    <w:p w:rsidRPr="002715F1" w:rsidR="006F187F" w:rsidP="2A68F8C3" w14:paraId="0C1CCDA5" w14:textId="07579EF8"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The following Appendices 1 -</w:t>
      </w:r>
      <w:r w:rsidRPr="2A68F8C3" w:rsidR="2A68F8C3">
        <w:rPr>
          <w:rFonts w:ascii="Calibri" w:hAnsi="Calibri" w:cs="" w:asciiTheme="minorAscii" w:hAnsiTheme="minorAscii" w:cstheme="minorBidi"/>
          <w:lang w:val="en-GB"/>
        </w:rPr>
        <w:t>10</w:t>
      </w:r>
      <w:r w:rsidRPr="2A68F8C3" w:rsidR="2A68F8C3">
        <w:rPr>
          <w:rFonts w:ascii="Calibri" w:hAnsi="Calibri" w:cs="" w:asciiTheme="minorAscii" w:hAnsiTheme="minorAscii" w:cstheme="minorBidi"/>
          <w:lang w:val="en-GB"/>
        </w:rPr>
        <w:t xml:space="preserve"> accompany </w:t>
      </w:r>
      <w:r w:rsidRPr="2A68F8C3" w:rsidR="2A68F8C3">
        <w:rPr>
          <w:rFonts w:ascii="Calibri" w:hAnsi="Calibri" w:cs="" w:asciiTheme="minorAscii" w:hAnsiTheme="minorAscii" w:cstheme="minorBidi"/>
          <w:lang w:val="en-GB"/>
        </w:rPr>
        <w:t xml:space="preserve">the Tender </w:t>
      </w:r>
    </w:p>
    <w:p w:rsidRPr="002715F1" w:rsidR="006F187F" w:rsidP="2A68F8C3" w14:paraId="55C62E8F" w14:textId="77777777"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xml:space="preserve">1) Operations timetable (we hereby confirm that we will execute the operations as specified in </w:t>
      </w:r>
      <w:r w:rsidRPr="2A68F8C3" w:rsidR="2A68F8C3">
        <w:rPr>
          <w:rFonts w:ascii="Calibri" w:hAnsi="Calibri" w:cs="" w:asciiTheme="minorAscii" w:hAnsiTheme="minorAscii" w:cstheme="minorBidi"/>
          <w:lang w:val="en-GB"/>
        </w:rPr>
        <w:t xml:space="preserve">Appendix x).  </w:t>
      </w:r>
    </w:p>
    <w:p w:rsidRPr="002715F1" w:rsidR="006F187F" w:rsidP="2A68F8C3" w14:paraId="79FA3F42" w14:textId="1920B9BB"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xml:space="preserve">2) Budget estimate on the providing of the air services inclusive of revenue and cost itemisation for </w:t>
      </w:r>
      <w:r w:rsidRPr="2A68F8C3" w:rsidR="2A68F8C3">
        <w:rPr>
          <w:rFonts w:ascii="Calibri" w:hAnsi="Calibri" w:cs="" w:asciiTheme="minorAscii" w:hAnsiTheme="minorAscii" w:cstheme="minorBidi"/>
          <w:lang w:val="en-GB"/>
        </w:rPr>
        <w:t>t</w:t>
      </w:r>
      <w:r w:rsidRPr="2A68F8C3" w:rsidR="2A68F8C3">
        <w:rPr>
          <w:rFonts w:ascii="Calibri" w:hAnsi="Calibri" w:cs="" w:asciiTheme="minorAscii" w:hAnsiTheme="minorAscii" w:cstheme="minorBidi"/>
          <w:lang w:val="en-GB"/>
        </w:rPr>
        <w:t xml:space="preserve">he period </w:t>
      </w:r>
      <w:r w:rsidRPr="2A68F8C3" w:rsidR="2A68F8C3">
        <w:rPr>
          <w:rFonts w:ascii="Calibri" w:hAnsi="Calibri" w:cs="" w:asciiTheme="minorAscii" w:hAnsiTheme="minorAscii" w:cstheme="minorBidi"/>
          <w:lang w:val="en-GB"/>
        </w:rPr>
        <w:t>1</w:t>
      </w:r>
      <w:r w:rsidRPr="2A68F8C3" w:rsidR="2A68F8C3">
        <w:rPr>
          <w:rFonts w:ascii="Calibri" w:hAnsi="Calibri" w:eastAsia="" w:cs="" w:asciiTheme="minorAscii" w:hAnsiTheme="minorAscii" w:eastAsiaTheme="minorEastAsia" w:cstheme="minorBidi"/>
          <w:lang w:val="en-GB"/>
        </w:rPr>
        <w:t>9</w:t>
      </w:r>
      <w:r w:rsidRPr="2A68F8C3" w:rsidR="2A68F8C3">
        <w:rPr>
          <w:rFonts w:ascii="Calibri" w:hAnsi="Calibri" w:eastAsia="" w:cs="" w:asciiTheme="minorAscii" w:hAnsiTheme="minorAscii" w:eastAsiaTheme="minorEastAsia" w:cstheme="minorBidi"/>
          <w:lang w:val="en-GB"/>
        </w:rPr>
        <w:t>.1.202</w:t>
      </w:r>
      <w:r w:rsidRPr="2A68F8C3" w:rsidR="2A68F8C3">
        <w:rPr>
          <w:rFonts w:ascii="Calibri" w:hAnsi="Calibri" w:eastAsia="" w:cs="" w:asciiTheme="minorAscii" w:hAnsiTheme="minorAscii" w:eastAsiaTheme="minorEastAsia" w:cstheme="minorBidi"/>
          <w:lang w:val="en-GB"/>
        </w:rPr>
        <w:t>6</w:t>
      </w:r>
      <w:r w:rsidRPr="2A68F8C3" w:rsidR="2A68F8C3">
        <w:rPr>
          <w:rFonts w:ascii="Calibri" w:hAnsi="Calibri" w:eastAsia="" w:cs="" w:asciiTheme="minorAscii" w:hAnsiTheme="minorAscii" w:eastAsiaTheme="minorEastAsia" w:cstheme="minorBidi"/>
          <w:lang w:val="en-GB"/>
        </w:rPr>
        <w:t>-</w:t>
      </w:r>
      <w:r w:rsidRPr="2A68F8C3" w:rsidR="2A68F8C3">
        <w:rPr>
          <w:rFonts w:ascii="Calibri" w:hAnsi="Calibri" w:eastAsia="" w:cs="" w:asciiTheme="minorAscii" w:hAnsiTheme="minorAscii" w:eastAsiaTheme="minorEastAsia" w:cstheme="minorBidi"/>
          <w:lang w:val="en-GB"/>
        </w:rPr>
        <w:t>15</w:t>
      </w:r>
      <w:r w:rsidRPr="2A68F8C3" w:rsidR="2A68F8C3">
        <w:rPr>
          <w:rFonts w:ascii="Calibri" w:hAnsi="Calibri" w:eastAsia="" w:cs="" w:asciiTheme="minorAscii" w:hAnsiTheme="minorAscii" w:eastAsiaTheme="minorEastAsia" w:cstheme="minorBidi"/>
          <w:lang w:val="en-GB"/>
        </w:rPr>
        <w:t>.12.202</w:t>
      </w:r>
      <w:r w:rsidRPr="2A68F8C3" w:rsidR="2A68F8C3">
        <w:rPr>
          <w:rFonts w:ascii="Calibri" w:hAnsi="Calibri" w:eastAsia="" w:cs="" w:asciiTheme="minorAscii" w:hAnsiTheme="minorAscii" w:eastAsiaTheme="minorEastAsia" w:cstheme="minorBidi"/>
          <w:lang w:val="en-GB"/>
        </w:rPr>
        <w:t>8</w:t>
      </w:r>
      <w:r w:rsidRPr="2A68F8C3" w:rsidR="2A68F8C3">
        <w:rPr>
          <w:rFonts w:ascii="Calibri" w:hAnsi="Calibri" w:cs="" w:asciiTheme="minorAscii" w:hAnsiTheme="minorAscii" w:cstheme="minorBidi"/>
          <w:lang w:val="en-GB"/>
        </w:rPr>
        <w:t xml:space="preserve"> [</w:t>
      </w:r>
      <w:r w:rsidRPr="2A68F8C3" w:rsidR="2A68F8C3">
        <w:rPr>
          <w:rFonts w:ascii="Calibri" w:hAnsi="Calibri" w:cs="" w:asciiTheme="minorAscii" w:hAnsiTheme="minorAscii" w:cstheme="minorBidi"/>
          <w:lang w:val="en-GB"/>
        </w:rPr>
        <w:t>T</w:t>
      </w:r>
      <w:r w:rsidRPr="2A68F8C3" w:rsidR="2A68F8C3">
        <w:rPr>
          <w:rFonts w:ascii="Calibri" w:hAnsi="Calibri" w:cs="" w:asciiTheme="minorAscii" w:hAnsiTheme="minorAscii" w:cstheme="minorBidi"/>
          <w:lang w:val="en-GB"/>
        </w:rPr>
        <w:t>he bu</w:t>
      </w:r>
      <w:r w:rsidRPr="2A68F8C3" w:rsidR="2A68F8C3">
        <w:rPr>
          <w:rFonts w:ascii="Calibri" w:hAnsi="Calibri" w:cs="" w:asciiTheme="minorAscii" w:hAnsiTheme="minorAscii" w:cstheme="minorBidi"/>
          <w:lang w:val="en-GB"/>
        </w:rPr>
        <w:t xml:space="preserve">dget estimate shall be drafted by using the net cost calculation and the background information table appended to the tender documents (appended to the Invitation to Tender)]. </w:t>
      </w:r>
    </w:p>
    <w:p w:rsidRPr="002715F1" w:rsidR="006F187F" w:rsidP="2A68F8C3" w14:paraId="3C1F18C4" w14:textId="54F3135F"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3) Ticket prices and related conditions (Full set of rules), information c</w:t>
      </w:r>
      <w:r w:rsidRPr="2A68F8C3" w:rsidR="2A68F8C3">
        <w:rPr>
          <w:rFonts w:ascii="Calibri" w:hAnsi="Calibri" w:cs="" w:asciiTheme="minorAscii" w:hAnsiTheme="minorAscii" w:cstheme="minorBidi"/>
          <w:lang w:val="en-GB"/>
        </w:rPr>
        <w:t xml:space="preserve">oncerning the reservations and ticketing system and copies of the interline agreement and other cooperation agreements with other airlines. </w:t>
      </w:r>
    </w:p>
    <w:p w:rsidRPr="00E04750" w:rsidR="00B676CC" w:rsidP="2A68F8C3" w14:paraId="4448DEA5" w14:textId="0AD32680">
      <w:pPr>
        <w:pStyle w:val="NormalWeb"/>
        <w:spacing w:before="0" w:beforeAutospacing="off"/>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xml:space="preserve">4) Following information is needed for all aircrafts intended to be used (also for substitute aircrafts): </w:t>
      </w:r>
      <w:r>
        <w:br/>
      </w:r>
      <w:r w:rsidRPr="2A68F8C3" w:rsidR="2A68F8C3">
        <w:rPr>
          <w:rFonts w:ascii="Calibri" w:hAnsi="Calibri" w:cs="" w:asciiTheme="minorAscii" w:hAnsiTheme="minorAscii" w:cstheme="minorBidi"/>
          <w:lang w:val="en-GB"/>
        </w:rPr>
        <w:t xml:space="preserve">- The carrier must confirm that the aircraft(s) in use on the route meet the requirements required to fly all published approach methods to </w:t>
      </w:r>
      <w:proofErr w:type="spellStart"/>
      <w:r w:rsidRPr="2A68F8C3" w:rsidR="2A68F8C3">
        <w:rPr>
          <w:rFonts w:ascii="Calibri" w:hAnsi="Calibri" w:cs="" w:asciiTheme="minorAscii" w:hAnsiTheme="minorAscii" w:cstheme="minorBidi"/>
          <w:lang w:val="en-GB"/>
        </w:rPr>
        <w:t>Savonlinna</w:t>
      </w:r>
      <w:proofErr w:type="spellEnd"/>
      <w:r w:rsidRPr="2A68F8C3" w:rsidR="2A68F8C3">
        <w:rPr>
          <w:rFonts w:ascii="Calibri" w:hAnsi="Calibri" w:cs="" w:asciiTheme="minorAscii" w:hAnsiTheme="minorAscii" w:cstheme="minorBidi"/>
          <w:lang w:val="en-GB"/>
        </w:rPr>
        <w:t xml:space="preserve"> Airport and departure methods from the </w:t>
      </w:r>
      <w:proofErr w:type="spellStart"/>
      <w:r w:rsidRPr="2A68F8C3" w:rsidR="2A68F8C3">
        <w:rPr>
          <w:rFonts w:ascii="Calibri" w:hAnsi="Calibri" w:cs="" w:asciiTheme="minorAscii" w:hAnsiTheme="minorAscii" w:cstheme="minorBidi"/>
          <w:lang w:val="en-GB"/>
        </w:rPr>
        <w:t>Savonlinna</w:t>
      </w:r>
      <w:proofErr w:type="spellEnd"/>
      <w:r w:rsidRPr="2A68F8C3" w:rsidR="2A68F8C3">
        <w:rPr>
          <w:rFonts w:ascii="Calibri" w:hAnsi="Calibri" w:cs="" w:asciiTheme="minorAscii" w:hAnsiTheme="minorAscii" w:cstheme="minorBidi"/>
          <w:lang w:val="en-GB"/>
        </w:rPr>
        <w:t xml:space="preserve"> Airport (updated instructions on the methods can be found at: </w:t>
      </w:r>
      <w:hyperlink r:id="R4977bb3233fc45e7">
        <w:r w:rsidRPr="2A68F8C3" w:rsidR="2A68F8C3">
          <w:rPr>
            <w:rStyle w:val="Hyperlink"/>
            <w:rFonts w:ascii="Calibri" w:hAnsi="Calibri" w:cs="" w:asciiTheme="minorAscii" w:hAnsiTheme="minorAscii" w:cstheme="minorBidi"/>
            <w:lang w:val="en-GB"/>
          </w:rPr>
          <w:t>https://www.ais.fi/eaip/005-2024_2024_10_03/index.html</w:t>
        </w:r>
      </w:hyperlink>
      <w:r w:rsidRPr="2A68F8C3" w:rsidR="2A68F8C3">
        <w:rPr>
          <w:rFonts w:ascii="Calibri" w:hAnsi="Calibri" w:cs="" w:asciiTheme="minorAscii" w:hAnsiTheme="minorAscii" w:cstheme="minorBidi"/>
          <w:lang w:val="en-GB"/>
        </w:rPr>
        <w:t xml:space="preserve"> ).</w:t>
      </w:r>
    </w:p>
    <w:p w:rsidRPr="002715F1" w:rsidR="006F187F" w:rsidP="2A68F8C3" w14:paraId="662FD7F2" w14:textId="77777777"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xml:space="preserve">5) Copies of the air operator certificate and </w:t>
      </w:r>
      <w:r w:rsidRPr="2A68F8C3" w:rsidR="2A68F8C3">
        <w:rPr>
          <w:rFonts w:ascii="Calibri" w:hAnsi="Calibri" w:cs="" w:asciiTheme="minorAscii" w:hAnsiTheme="minorAscii" w:cstheme="minorBidi"/>
          <w:lang w:val="en-GB"/>
        </w:rPr>
        <w:t xml:space="preserve">operating licence of the company and the Subcontractor (if any). </w:t>
      </w:r>
    </w:p>
    <w:p w:rsidRPr="002715F1" w:rsidR="006F187F" w:rsidP="2A68F8C3" w14:paraId="0C297410" w14:textId="77777777"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xml:space="preserve">6) Articles of Association and financial statements for the past three financial years for the company and the Subcontractor (if any). </w:t>
      </w:r>
    </w:p>
    <w:p w:rsidRPr="002715F1" w:rsidR="006F187F" w:rsidP="2A68F8C3" w14:paraId="598B7576" w14:textId="77777777"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7) A statement from the tax authorities on outstanding</w:t>
      </w:r>
      <w:r w:rsidRPr="2A68F8C3" w:rsidR="2A68F8C3">
        <w:rPr>
          <w:rFonts w:ascii="Calibri" w:hAnsi="Calibri" w:cs="" w:asciiTheme="minorAscii" w:hAnsiTheme="minorAscii" w:cstheme="minorBidi"/>
          <w:lang w:val="en-GB"/>
        </w:rPr>
        <w:t xml:space="preserve"> taxes of the company and of the Subcontractor. </w:t>
      </w:r>
    </w:p>
    <w:p w:rsidRPr="002715F1" w:rsidR="006F187F" w:rsidP="2A68F8C3" w14:paraId="15E31106" w14:textId="77777777"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xml:space="preserve">8) A statement from the relevant insurance company indicating that employee accident insurance premiums and pension contributions for the company and for the Subcontractor are fully paid up. </w:t>
      </w:r>
    </w:p>
    <w:p w:rsidR="006F187F" w:rsidP="2A68F8C3" w14:paraId="27BF7A57" w14:textId="2E56CBB3"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xml:space="preserve">9) A report of </w:t>
      </w:r>
      <w:r w:rsidRPr="2A68F8C3" w:rsidR="2A68F8C3">
        <w:rPr>
          <w:rFonts w:ascii="Calibri" w:hAnsi="Calibri" w:cs="" w:asciiTheme="minorAscii" w:hAnsiTheme="minorAscii" w:cstheme="minorBidi"/>
          <w:lang w:val="en-GB"/>
        </w:rPr>
        <w:t>the continuous two-year experience in scheduled air services for passengers in the EU dur</w:t>
      </w:r>
      <w:r w:rsidRPr="2A68F8C3" w:rsidR="2A68F8C3">
        <w:rPr>
          <w:rFonts w:ascii="Calibri" w:hAnsi="Calibri" w:cs="" w:asciiTheme="minorAscii" w:hAnsiTheme="minorAscii" w:cstheme="minorBidi"/>
          <w:lang w:val="en-GB"/>
        </w:rPr>
        <w:t>in</w:t>
      </w:r>
      <w:r w:rsidRPr="2A68F8C3" w:rsidR="2A68F8C3">
        <w:rPr>
          <w:rFonts w:ascii="Calibri" w:hAnsi="Calibri" w:cs="" w:asciiTheme="minorAscii" w:hAnsiTheme="minorAscii" w:cstheme="minorBidi"/>
          <w:lang w:val="en-GB"/>
        </w:rPr>
        <w:t xml:space="preserve">g </w:t>
      </w:r>
      <w:r w:rsidRPr="2A68F8C3" w:rsidR="2A68F8C3">
        <w:rPr>
          <w:rFonts w:ascii="Calibri" w:hAnsi="Calibri" w:cs="" w:asciiTheme="minorAscii" w:hAnsiTheme="minorAscii" w:cstheme="minorBidi"/>
          <w:lang w:val="en-GB"/>
        </w:rPr>
        <w:t>20</w:t>
      </w:r>
      <w:r w:rsidRPr="2A68F8C3" w:rsidR="2A68F8C3">
        <w:rPr>
          <w:rFonts w:ascii="Calibri" w:hAnsi="Calibri" w:cs="" w:asciiTheme="minorAscii" w:hAnsiTheme="minorAscii" w:cstheme="minorBidi"/>
          <w:lang w:val="en-GB"/>
        </w:rPr>
        <w:t>20</w:t>
      </w:r>
      <w:r w:rsidRPr="2A68F8C3" w:rsidR="2A68F8C3">
        <w:rPr>
          <w:rFonts w:ascii="Calibri" w:hAnsi="Calibri" w:cs="" w:asciiTheme="minorAscii" w:hAnsiTheme="minorAscii" w:cstheme="minorBidi"/>
          <w:lang w:val="en-GB"/>
        </w:rPr>
        <w:t>-202</w:t>
      </w:r>
      <w:r w:rsidRPr="2A68F8C3" w:rsidR="2A68F8C3">
        <w:rPr>
          <w:rFonts w:ascii="Calibri" w:hAnsi="Calibri" w:cs="" w:asciiTheme="minorAscii" w:hAnsiTheme="minorAscii" w:cstheme="minorBidi"/>
          <w:lang w:val="en-GB"/>
        </w:rPr>
        <w:t>4</w:t>
      </w:r>
      <w:r w:rsidRPr="2A68F8C3" w:rsidR="2A68F8C3">
        <w:rPr>
          <w:rFonts w:ascii="Calibri" w:hAnsi="Calibri" w:cs="" w:asciiTheme="minorAscii" w:hAnsiTheme="minorAscii" w:cstheme="minorBidi"/>
          <w:lang w:val="en-GB"/>
        </w:rPr>
        <w:t xml:space="preserve"> p</w:t>
      </w:r>
      <w:r w:rsidRPr="2A68F8C3" w:rsidR="2A68F8C3">
        <w:rPr>
          <w:rFonts w:ascii="Calibri" w:hAnsi="Calibri" w:cs="" w:asciiTheme="minorAscii" w:hAnsiTheme="minorAscii" w:cstheme="minorBidi"/>
          <w:lang w:val="en-GB"/>
        </w:rPr>
        <w:t>ur</w:t>
      </w:r>
      <w:r w:rsidRPr="2A68F8C3" w:rsidR="2A68F8C3">
        <w:rPr>
          <w:rFonts w:ascii="Calibri" w:hAnsi="Calibri" w:cs="" w:asciiTheme="minorAscii" w:hAnsiTheme="minorAscii" w:cstheme="minorBidi"/>
          <w:lang w:val="en-GB"/>
        </w:rPr>
        <w:t xml:space="preserve">suant to the terms of tendering. </w:t>
      </w:r>
    </w:p>
    <w:p w:rsidRPr="00136D2E" w:rsidR="00E805E6" w:rsidP="2A68F8C3" w14:paraId="5720FDC4" w14:textId="4D3EB212"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10) A signed document named Appendix - Supplier affirmation concerning sanctions and supplement to contract terms an</w:t>
      </w:r>
      <w:r w:rsidRPr="2A68F8C3" w:rsidR="2A68F8C3">
        <w:rPr>
          <w:rFonts w:ascii="Calibri" w:hAnsi="Calibri" w:cs="" w:asciiTheme="minorAscii" w:hAnsiTheme="minorAscii" w:cstheme="minorBidi"/>
          <w:lang w:val="en-GB"/>
        </w:rPr>
        <w:t>d conditions.</w:t>
      </w:r>
    </w:p>
    <w:p w:rsidR="00D34A9A" w:rsidP="2A68F8C3" w14:paraId="18B88B14" w14:textId="77777777"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7. Email address for notice on the procurement decision and additional information.</w:t>
      </w:r>
    </w:p>
    <w:p w:rsidRPr="002715F1" w:rsidR="006F187F" w:rsidP="2A68F8C3" w14:paraId="074FE765" w14:textId="2017FFD8"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xml:space="preserve">We use the following email address for receiving notice of procurement decisions and to keep in contact with the Finnish Transport and Communications Agency </w:t>
      </w:r>
      <w:r w:rsidRPr="2A68F8C3" w:rsidR="2A68F8C3">
        <w:rPr>
          <w:rFonts w:ascii="Calibri" w:hAnsi="Calibri" w:cs="" w:asciiTheme="minorAscii" w:hAnsiTheme="minorAscii" w:cstheme="minorBidi"/>
          <w:lang w:val="en-GB"/>
        </w:rPr>
        <w:t xml:space="preserve">in matters related to our Tender: </w:t>
      </w:r>
    </w:p>
    <w:p w:rsidRPr="0048288C" w:rsidR="006F187F" w:rsidP="2A68F8C3" w14:paraId="0E4F9FE0" w14:textId="77777777"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xml:space="preserve">    _________________________ </w:t>
      </w:r>
    </w:p>
    <w:p w:rsidRPr="0048288C" w:rsidR="006F187F" w:rsidP="2A68F8C3" w14:paraId="7B0CB9BA" w14:textId="023F6E3C"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xml:space="preserve"> Additional information  </w:t>
      </w:r>
    </w:p>
    <w:p w:rsidRPr="0048288C" w:rsidR="006F187F" w:rsidP="2A68F8C3" w14:paraId="3F383E3F" w14:textId="77777777"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xml:space="preserve"> ______________________________________________________ </w:t>
      </w:r>
    </w:p>
    <w:p w:rsidRPr="0048288C" w:rsidR="006F187F" w:rsidP="2A68F8C3" w14:paraId="48986C52" w14:textId="77777777"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xml:space="preserve"> ______________________________________________________ </w:t>
      </w:r>
    </w:p>
    <w:p w:rsidRPr="0048288C" w:rsidR="006F187F" w:rsidP="2A68F8C3" w14:paraId="24C2BFE5" w14:textId="77777777"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xml:space="preserve"> ______________________________________________________ </w:t>
      </w:r>
    </w:p>
    <w:p w:rsidRPr="0048288C" w:rsidR="006F187F" w:rsidP="2A68F8C3" w14:paraId="1499451F" w14:textId="77777777" w14:noSpellErr="1">
      <w:pPr>
        <w:pStyle w:val="NormalWeb"/>
        <w:rPr>
          <w:rFonts w:ascii="Calibri" w:hAnsi="Calibri" w:cs="" w:asciiTheme="minorAscii" w:hAnsiTheme="minorAscii" w:cstheme="minorBidi"/>
          <w:b w:val="1"/>
          <w:bCs w:val="1"/>
          <w:lang w:val="en-GB"/>
        </w:rPr>
      </w:pPr>
      <w:r w:rsidRPr="2A68F8C3" w:rsidR="2A68F8C3">
        <w:rPr>
          <w:rFonts w:ascii="Calibri" w:hAnsi="Calibri" w:cs="" w:asciiTheme="minorAscii" w:hAnsiTheme="minorAscii" w:cstheme="minorBidi"/>
          <w:b w:val="1"/>
          <w:bCs w:val="1"/>
          <w:lang w:val="en-GB"/>
        </w:rPr>
        <w:t xml:space="preserve">6.  Confidentiality </w:t>
      </w:r>
    </w:p>
    <w:p w:rsidRPr="002715F1" w:rsidR="006F187F" w:rsidP="2A68F8C3" w14:paraId="29913AE1" w14:textId="77777777">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xml:space="preserve">Pursuant to the Act on the Openness of Government Activities (621/1999), Tenders submitted to </w:t>
      </w:r>
      <w:proofErr w:type="spellStart"/>
      <w:r w:rsidRPr="2A68F8C3" w:rsidR="2A68F8C3">
        <w:rPr>
          <w:rFonts w:ascii="Calibri" w:hAnsi="Calibri" w:cs="" w:asciiTheme="minorAscii" w:hAnsiTheme="minorAscii" w:cstheme="minorBidi"/>
          <w:lang w:val="en-GB"/>
        </w:rPr>
        <w:t>Traficom</w:t>
      </w:r>
      <w:proofErr w:type="spellEnd"/>
      <w:r w:rsidRPr="2A68F8C3" w:rsidR="2A68F8C3">
        <w:rPr>
          <w:rFonts w:ascii="Calibri" w:hAnsi="Calibri" w:cs="" w:asciiTheme="minorAscii" w:hAnsiTheme="minorAscii" w:cstheme="minorBidi"/>
          <w:lang w:val="en-GB"/>
        </w:rPr>
        <w:t xml:space="preserve"> in response to thi</w:t>
      </w:r>
      <w:r w:rsidRPr="2A68F8C3" w:rsidR="2A68F8C3">
        <w:rPr>
          <w:rFonts w:ascii="Calibri" w:hAnsi="Calibri" w:cs="" w:asciiTheme="minorAscii" w:hAnsiTheme="minorAscii" w:cstheme="minorBidi"/>
          <w:lang w:val="en-GB"/>
        </w:rPr>
        <w:t>s Invitation to Tender are by default public documents. The documents are by default public from the signing of the agreement onwards. Pursuant to Section 11 of the Act on the Openness of Government Activities, the documents may be public to the parties be</w:t>
      </w:r>
      <w:r w:rsidRPr="2A68F8C3" w:rsidR="2A68F8C3">
        <w:rPr>
          <w:rFonts w:ascii="Calibri" w:hAnsi="Calibri" w:cs="" w:asciiTheme="minorAscii" w:hAnsiTheme="minorAscii" w:cstheme="minorBidi"/>
          <w:lang w:val="en-GB"/>
        </w:rPr>
        <w:t xml:space="preserve">fore the signing of the agreement.   </w:t>
      </w:r>
    </w:p>
    <w:p w:rsidRPr="002715F1" w:rsidR="006F187F" w:rsidP="2A68F8C3" w14:paraId="69A96076" w14:textId="77777777" w14:noSpellErr="1">
      <w:pPr>
        <w:pStyle w:val="NormalWeb"/>
        <w:rPr>
          <w:rFonts w:ascii="Calibri" w:hAnsi="Calibri" w:cs="" w:asciiTheme="minorAscii" w:hAnsiTheme="minorAscii" w:cstheme="minorBidi"/>
          <w:lang w:val="en-GB"/>
        </w:rPr>
      </w:pPr>
      <w:r w:rsidRPr="2A68F8C3" w:rsidR="2A68F8C3">
        <w:rPr>
          <w:rFonts w:ascii="Calibri" w:hAnsi="Calibri" w:cs="" w:asciiTheme="minorAscii" w:hAnsiTheme="minorAscii" w:cstheme="minorBidi"/>
          <w:lang w:val="en-GB"/>
        </w:rPr>
        <w:t> If the Tenderer considers that the Tender contains business or trade secrets, the Tenderer shall clearly mark such information in the Tender. The Tender as a whole cannot be deemed confidential. The total price used a</w:t>
      </w:r>
      <w:r w:rsidRPr="2A68F8C3" w:rsidR="2A68F8C3">
        <w:rPr>
          <w:rFonts w:ascii="Calibri" w:hAnsi="Calibri" w:cs="" w:asciiTheme="minorAscii" w:hAnsiTheme="minorAscii" w:cstheme="minorBidi"/>
          <w:lang w:val="en-GB"/>
        </w:rPr>
        <w:t xml:space="preserve">s a criterion for selection in the tendering procedure cannot be deemed confidential either. </w:t>
      </w:r>
    </w:p>
    <w:p w:rsidRPr="006F187F" w:rsidR="006F187F" w:rsidP="2A68F8C3" w14:paraId="52C7DCD1" w14:textId="77777777" w14:noSpellErr="1">
      <w:pPr>
        <w:pStyle w:val="NormalWeb"/>
        <w:rPr>
          <w:rFonts w:ascii="Calibri" w:hAnsi="Calibri" w:cs="" w:asciiTheme="minorAscii" w:hAnsiTheme="minorAscii" w:cstheme="minorBidi"/>
          <w:b w:val="1"/>
          <w:bCs w:val="1"/>
        </w:rPr>
      </w:pPr>
      <w:r w:rsidRPr="2A68F8C3" w:rsidR="2A68F8C3">
        <w:rPr>
          <w:rFonts w:ascii="Calibri" w:hAnsi="Calibri" w:cs="" w:asciiTheme="minorAscii" w:hAnsiTheme="minorAscii" w:cstheme="minorBidi"/>
          <w:b w:val="1"/>
          <w:bCs w:val="1"/>
          <w:lang w:val="en-GB"/>
        </w:rPr>
        <w:t xml:space="preserve">7. Dates and signatures </w:t>
      </w:r>
    </w:p>
    <w:p w:rsidR="00306000" w14:paraId="6A05A809" w14:textId="77777777"/>
    <w:p w:rsidR="006F187F" w14:paraId="5A39BBE3" w14:textId="77777777"/>
    <w:sectPr>
      <w:headerReference w:type="default" r:id="rId10"/>
      <w:footerReference w:type="default" r:id="rId11"/>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ook w:val="04A0"/>
    </w:tblPr>
    <w:tblGrid>
      <w:gridCol w:w="3212"/>
      <w:gridCol w:w="3213"/>
      <w:gridCol w:w="3213"/>
    </w:tblGrid>
    <w:tr w:rsidTr="243CD6CA" w14:paraId="67C0D553" w14:textId="77777777">
      <w:tblPrEx>
        <w:tblW w:w="0" w:type="auto"/>
        <w:tblLook w:val="04A0"/>
      </w:tblPrEx>
      <w:tc>
        <w:tcPr>
          <w:tcW w:w="3213" w:type="dxa"/>
        </w:tcPr>
        <w:p w:rsidR="243CD6CA" w:rsidP="243CD6CA" w14:paraId="75DA193D" w14:textId="4D8C62F9">
          <w:pPr>
            <w:pStyle w:val="Header"/>
            <w:ind w:left="-115"/>
          </w:pPr>
        </w:p>
      </w:tc>
      <w:tc>
        <w:tcPr>
          <w:tcW w:w="3213" w:type="dxa"/>
        </w:tcPr>
        <w:p w:rsidR="243CD6CA" w:rsidP="243CD6CA" w14:paraId="6B472AE7" w14:textId="3134BBBC">
          <w:pPr>
            <w:pStyle w:val="Header"/>
            <w:jc w:val="center"/>
          </w:pPr>
        </w:p>
      </w:tc>
      <w:tc>
        <w:tcPr>
          <w:tcW w:w="3213" w:type="dxa"/>
        </w:tcPr>
        <w:p w:rsidR="243CD6CA" w:rsidP="243CD6CA" w14:paraId="4867E1C0" w14:textId="434BD03A">
          <w:pPr>
            <w:pStyle w:val="Header"/>
            <w:ind w:right="-115"/>
            <w:jc w:val="right"/>
          </w:pPr>
        </w:p>
      </w:tc>
    </w:tr>
  </w:tbl>
  <w:p w:rsidR="243CD6CA" w:rsidP="243CD6CA" w14:paraId="7DAF0F5D" w14:textId="038B923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Pr="00B676CC" w:rsidR="318FF549" w:rsidP="2A68F8C3" w14:paraId="395C6E3F" w14:textId="3D38EBB2">
    <w:pPr>
      <w:spacing w:beforeAutospacing="on" w:afterAutospacing="on" w:line="240" w:lineRule="auto"/>
      <w:rPr>
        <w:b w:val="1"/>
        <w:bCs w:val="1"/>
        <w:lang w:val="en-GB"/>
      </w:rPr>
    </w:pPr>
    <w:r w:rsidRPr="008F2D42">
      <w:rPr>
        <w:b w:val="1"/>
        <w:bCs w:val="1"/>
        <w:lang w:val="en-GB"/>
      </w:rPr>
      <w:t xml:space="preserve">Appendix 5 </w:t>
    </w:r>
    <w:r w:rsidRPr="00B676CC" w:rsidR="00B676CC">
      <w:rPr>
        <w:b w:val="1"/>
        <w:bCs w:val="1"/>
        <w:lang w:val="en-GB"/>
      </w:rPr>
      <w:t xml:space="preserve">Tender template </w:t>
    </w:r>
    <w:proofErr w:type="spellStart"/>
    <w:r w:rsidRPr="008F2D42" w:rsidR="009A70C9">
      <w:rPr>
        <w:b w:val="1"/>
        <w:bCs w:val="1"/>
        <w:lang w:val="en-GB"/>
      </w:rPr>
      <w:t>Savonlinna</w:t>
    </w:r>
    <w:proofErr w:type="spellEnd"/>
    <w:r w:rsidRPr="008F2D42">
      <w:rPr>
        <w:b w:val="1"/>
        <w:bCs w:val="1"/>
        <w:lang w:val="en-GB"/>
      </w:rPr>
      <w:t xml:space="preserve">-Helsinki route </w:t>
    </w:r>
    <w:r w:rsidRPr="00B676CC" w:rsidR="00E20947">
      <w:rPr>
        <w:b w:val="1"/>
        <w:bCs w:val="1"/>
        <w:lang w:val="en-GB"/>
      </w:rPr>
      <w:t>1</w:t>
    </w:r>
    <w:r w:rsidRPr="00B676CC" w:rsidR="002C6A8D">
      <w:rPr>
        <w:b w:val="1"/>
        <w:bCs w:val="1"/>
        <w:lang w:val="en-GB"/>
      </w:rPr>
      <w:t>9</w:t>
    </w:r>
    <w:r w:rsidRPr="00B676CC" w:rsidR="003F7947">
      <w:rPr>
        <w:rFonts w:ascii="Calibri" w:hAnsi="Calibri" w:eastAsia="Calibri" w:cs="Calibri"/>
        <w:b w:val="1"/>
        <w:bCs w:val="1"/>
        <w:lang w:val="en-GB"/>
      </w:rPr>
      <w:t>.1.202</w:t>
    </w:r>
    <w:r w:rsidRPr="00B676CC" w:rsidR="00E20947">
      <w:rPr>
        <w:rFonts w:ascii="Calibri" w:hAnsi="Calibri" w:eastAsia="Calibri" w:cs="Calibri"/>
        <w:b w:val="1"/>
        <w:bCs w:val="1"/>
        <w:lang w:val="en-GB"/>
      </w:rPr>
      <w:t>6</w:t>
    </w:r>
    <w:r w:rsidRPr="00B676CC" w:rsidR="003F7947">
      <w:rPr>
        <w:rFonts w:ascii="Calibri" w:hAnsi="Calibri" w:eastAsia="Calibri" w:cs="Calibri"/>
        <w:b w:val="1"/>
        <w:bCs w:val="1"/>
        <w:lang w:val="en-GB"/>
      </w:rPr>
      <w:t>-1</w:t>
    </w:r>
    <w:r w:rsidRPr="00B676CC">
      <w:rPr>
        <w:rFonts w:ascii="Calibri" w:hAnsi="Calibri" w:eastAsia="Calibri" w:cs="Calibri"/>
        <w:b w:val="1"/>
        <w:bCs w:val="1"/>
        <w:lang w:val="en-GB"/>
      </w:rPr>
      <w:t>5</w:t>
    </w:r>
    <w:r w:rsidRPr="00B676CC" w:rsidR="003F7947">
      <w:rPr>
        <w:rFonts w:ascii="Calibri" w:hAnsi="Calibri" w:eastAsia="Calibri" w:cs="Calibri"/>
        <w:b w:val="1"/>
        <w:bCs w:val="1"/>
        <w:lang w:val="en-GB"/>
      </w:rPr>
      <w:t>.12.202</w:t>
    </w:r>
    <w:r w:rsidRPr="00B676CC">
      <w:rPr>
        <w:rFonts w:ascii="Calibri" w:hAnsi="Calibri" w:eastAsia="Calibri" w:cs="Calibri"/>
        <w:b w:val="1"/>
        <w:bCs w:val="1"/>
        <w:lang w:val="en-GB"/>
      </w:rPr>
      <w:t>8</w:t>
    </w:r>
    <w:r w:rsidRPr="00B676CC">
      <w:rPr>
        <w:rFonts w:ascii="Calibri" w:hAnsi="Calibri" w:eastAsia="Calibri" w:cs="Calibri"/>
        <w:b w:val="1"/>
        <w:bCs w:val="1"/>
        <w:lang w:val="en-GB"/>
      </w:rPr>
      <w:t xml:space="preserve"> </w:t>
    </w:r>
    <w:r w:rsidRPr="00B676CC">
      <w:rPr>
        <w:b w:val="1"/>
        <w:bCs w:val="1"/>
        <w:lang w:val="en-GB"/>
      </w:rPr>
      <w:t xml:space="preserve">  </w:t>
    </w:r>
    <w:r w:rsidRPr="00B676CC" w:rsidR="008F2D42">
      <w:rPr>
        <w:b/>
        <w:bCs/>
        <w:lang w:val="en-GB"/>
      </w:rPr>
      <w:tab/>
    </w:r>
    <w:r w:rsidRPr="00B676CC" w:rsidR="008F2D42">
      <w:rPr>
        <w:b/>
        <w:bCs/>
        <w:lang w:val="en-GB"/>
      </w:rPr>
      <w:tab/>
    </w:r>
    <w:r w:rsidRPr="00B676CC" w:rsidR="008F2D42">
      <w:rPr>
        <w:b/>
        <w:bCs/>
        <w:lang w:val="en-GB"/>
      </w:rPr>
      <w:tab/>
    </w:r>
    <w:r w:rsidR="00B676CC">
      <w:rPr>
        <w:b/>
        <w:bCs/>
        <w:lang w:val="en-GB"/>
      </w:rPr>
      <w:tab/>
    </w:r>
    <w:r w:rsidR="00B676CC">
      <w:rPr>
        <w:b/>
        <w:bCs/>
        <w:lang w:val="en-GB"/>
      </w:rPr>
      <w:tab/>
    </w:r>
    <w:r w:rsidR="00B676CC">
      <w:rPr>
        <w:b w:val="1"/>
        <w:bCs w:val="1"/>
        <w:lang w:val="en-GB"/>
      </w:rPr>
      <w:t xml:space="preserve">  </w:t>
    </w:r>
    <w:r w:rsidR="00B676CC">
      <w:rPr>
        <w:b/>
        <w:bCs/>
        <w:lang w:val="en-GB"/>
      </w:rPr>
      <w:tab/>
    </w:r>
    <w:r w:rsidRPr="00B676CC" w:rsidR="00B676CC">
      <w:rPr>
        <w:b w:val="1"/>
        <w:bCs w:val="1"/>
        <w:lang w:val="en-GB"/>
      </w:rPr>
      <w:t>TRAFICOM/170102/02.03.01/2025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7F"/>
    <w:rsid w:val="00022B28"/>
    <w:rsid w:val="00031759"/>
    <w:rsid w:val="000543BC"/>
    <w:rsid w:val="00054FC9"/>
    <w:rsid w:val="00064FC1"/>
    <w:rsid w:val="000664C7"/>
    <w:rsid w:val="000B2042"/>
    <w:rsid w:val="000C2596"/>
    <w:rsid w:val="000D0787"/>
    <w:rsid w:val="000E24FC"/>
    <w:rsid w:val="001140EC"/>
    <w:rsid w:val="00115BF1"/>
    <w:rsid w:val="00124509"/>
    <w:rsid w:val="00136D2E"/>
    <w:rsid w:val="00151BA3"/>
    <w:rsid w:val="0016680F"/>
    <w:rsid w:val="00173BC9"/>
    <w:rsid w:val="001808A8"/>
    <w:rsid w:val="00186085"/>
    <w:rsid w:val="00195363"/>
    <w:rsid w:val="00195A54"/>
    <w:rsid w:val="0019605F"/>
    <w:rsid w:val="001A2687"/>
    <w:rsid w:val="001B6F0B"/>
    <w:rsid w:val="001C22B5"/>
    <w:rsid w:val="001D03D0"/>
    <w:rsid w:val="001E352E"/>
    <w:rsid w:val="002525E5"/>
    <w:rsid w:val="002715F1"/>
    <w:rsid w:val="00273B7E"/>
    <w:rsid w:val="00282CAE"/>
    <w:rsid w:val="002A346F"/>
    <w:rsid w:val="002C1630"/>
    <w:rsid w:val="002C2FE2"/>
    <w:rsid w:val="002C6A8D"/>
    <w:rsid w:val="002C7325"/>
    <w:rsid w:val="002E1E52"/>
    <w:rsid w:val="002E2BBF"/>
    <w:rsid w:val="00306000"/>
    <w:rsid w:val="00345A44"/>
    <w:rsid w:val="003706F0"/>
    <w:rsid w:val="00376319"/>
    <w:rsid w:val="0037775B"/>
    <w:rsid w:val="0038431A"/>
    <w:rsid w:val="00386CB2"/>
    <w:rsid w:val="00394026"/>
    <w:rsid w:val="003D62DA"/>
    <w:rsid w:val="003E3703"/>
    <w:rsid w:val="003F7947"/>
    <w:rsid w:val="00402F4F"/>
    <w:rsid w:val="004122D5"/>
    <w:rsid w:val="00415970"/>
    <w:rsid w:val="004223A7"/>
    <w:rsid w:val="00423BC3"/>
    <w:rsid w:val="00441EAA"/>
    <w:rsid w:val="00480BFF"/>
    <w:rsid w:val="0048288C"/>
    <w:rsid w:val="0049046C"/>
    <w:rsid w:val="00496CA7"/>
    <w:rsid w:val="004A76AC"/>
    <w:rsid w:val="004D0B42"/>
    <w:rsid w:val="004D1770"/>
    <w:rsid w:val="004E177C"/>
    <w:rsid w:val="00507B8A"/>
    <w:rsid w:val="00511499"/>
    <w:rsid w:val="005155D2"/>
    <w:rsid w:val="00516B4B"/>
    <w:rsid w:val="0053042C"/>
    <w:rsid w:val="00537CB4"/>
    <w:rsid w:val="005558BE"/>
    <w:rsid w:val="00557C24"/>
    <w:rsid w:val="00566D55"/>
    <w:rsid w:val="005809A6"/>
    <w:rsid w:val="005A139C"/>
    <w:rsid w:val="005A3633"/>
    <w:rsid w:val="005A3B1F"/>
    <w:rsid w:val="005A477C"/>
    <w:rsid w:val="005A5CF2"/>
    <w:rsid w:val="005A7B2B"/>
    <w:rsid w:val="005B0FF4"/>
    <w:rsid w:val="005D2A2E"/>
    <w:rsid w:val="005E2B8C"/>
    <w:rsid w:val="005F5F9E"/>
    <w:rsid w:val="00614224"/>
    <w:rsid w:val="006201E7"/>
    <w:rsid w:val="00664ABD"/>
    <w:rsid w:val="00666A6D"/>
    <w:rsid w:val="006803EC"/>
    <w:rsid w:val="006845FC"/>
    <w:rsid w:val="006A0BDC"/>
    <w:rsid w:val="006A485B"/>
    <w:rsid w:val="006A59F4"/>
    <w:rsid w:val="006B25B4"/>
    <w:rsid w:val="006B64AB"/>
    <w:rsid w:val="006C503D"/>
    <w:rsid w:val="006F14D8"/>
    <w:rsid w:val="006F187F"/>
    <w:rsid w:val="006F2A15"/>
    <w:rsid w:val="0074796B"/>
    <w:rsid w:val="007526B0"/>
    <w:rsid w:val="00774C3C"/>
    <w:rsid w:val="007B043D"/>
    <w:rsid w:val="007B0FD6"/>
    <w:rsid w:val="007B6AB9"/>
    <w:rsid w:val="007C041B"/>
    <w:rsid w:val="007C66B3"/>
    <w:rsid w:val="007E658E"/>
    <w:rsid w:val="008046BD"/>
    <w:rsid w:val="008135E7"/>
    <w:rsid w:val="008211D7"/>
    <w:rsid w:val="0082553D"/>
    <w:rsid w:val="0083761D"/>
    <w:rsid w:val="00881DCD"/>
    <w:rsid w:val="00890EAE"/>
    <w:rsid w:val="00896FEA"/>
    <w:rsid w:val="00897ECC"/>
    <w:rsid w:val="008A2EBE"/>
    <w:rsid w:val="008A68FD"/>
    <w:rsid w:val="008A7360"/>
    <w:rsid w:val="008B2C7F"/>
    <w:rsid w:val="008D1078"/>
    <w:rsid w:val="008D55FB"/>
    <w:rsid w:val="008D6374"/>
    <w:rsid w:val="008E7AFC"/>
    <w:rsid w:val="008F2D42"/>
    <w:rsid w:val="008F43A4"/>
    <w:rsid w:val="008F7E28"/>
    <w:rsid w:val="009103D9"/>
    <w:rsid w:val="009107BC"/>
    <w:rsid w:val="0091558C"/>
    <w:rsid w:val="00926DF2"/>
    <w:rsid w:val="009320F5"/>
    <w:rsid w:val="009333B6"/>
    <w:rsid w:val="00945DA6"/>
    <w:rsid w:val="00947EFD"/>
    <w:rsid w:val="009522F1"/>
    <w:rsid w:val="00954F74"/>
    <w:rsid w:val="00972615"/>
    <w:rsid w:val="00974902"/>
    <w:rsid w:val="00976FEB"/>
    <w:rsid w:val="00997118"/>
    <w:rsid w:val="009A4D71"/>
    <w:rsid w:val="009A70C9"/>
    <w:rsid w:val="009B3AF7"/>
    <w:rsid w:val="009B67F5"/>
    <w:rsid w:val="009E442E"/>
    <w:rsid w:val="009E4F83"/>
    <w:rsid w:val="009F42F6"/>
    <w:rsid w:val="00A34DE9"/>
    <w:rsid w:val="00A47189"/>
    <w:rsid w:val="00A66A4D"/>
    <w:rsid w:val="00A82EE9"/>
    <w:rsid w:val="00A8474D"/>
    <w:rsid w:val="00A91B98"/>
    <w:rsid w:val="00AC6308"/>
    <w:rsid w:val="00AD0BFB"/>
    <w:rsid w:val="00AD6303"/>
    <w:rsid w:val="00AD66A8"/>
    <w:rsid w:val="00AF2768"/>
    <w:rsid w:val="00B03445"/>
    <w:rsid w:val="00B14393"/>
    <w:rsid w:val="00B312D5"/>
    <w:rsid w:val="00B31470"/>
    <w:rsid w:val="00B36355"/>
    <w:rsid w:val="00B37B96"/>
    <w:rsid w:val="00B676CC"/>
    <w:rsid w:val="00B72650"/>
    <w:rsid w:val="00BA1B3B"/>
    <w:rsid w:val="00BB0ED0"/>
    <w:rsid w:val="00BD0BC6"/>
    <w:rsid w:val="00BD2E81"/>
    <w:rsid w:val="00BE3BCD"/>
    <w:rsid w:val="00BE50B7"/>
    <w:rsid w:val="00BF668F"/>
    <w:rsid w:val="00C00B4E"/>
    <w:rsid w:val="00C07E02"/>
    <w:rsid w:val="00C27538"/>
    <w:rsid w:val="00C40117"/>
    <w:rsid w:val="00C47099"/>
    <w:rsid w:val="00C54897"/>
    <w:rsid w:val="00C63E82"/>
    <w:rsid w:val="00C868B2"/>
    <w:rsid w:val="00C9764D"/>
    <w:rsid w:val="00CA3065"/>
    <w:rsid w:val="00CB2935"/>
    <w:rsid w:val="00CB683E"/>
    <w:rsid w:val="00CD7EEF"/>
    <w:rsid w:val="00CE2EB6"/>
    <w:rsid w:val="00D10971"/>
    <w:rsid w:val="00D34A9A"/>
    <w:rsid w:val="00D425E1"/>
    <w:rsid w:val="00D6478C"/>
    <w:rsid w:val="00D721EB"/>
    <w:rsid w:val="00D82CBA"/>
    <w:rsid w:val="00D83F3D"/>
    <w:rsid w:val="00D97572"/>
    <w:rsid w:val="00DB6AB6"/>
    <w:rsid w:val="00DB72EF"/>
    <w:rsid w:val="00DF3C3F"/>
    <w:rsid w:val="00E0246F"/>
    <w:rsid w:val="00E032C6"/>
    <w:rsid w:val="00E04750"/>
    <w:rsid w:val="00E14E39"/>
    <w:rsid w:val="00E20947"/>
    <w:rsid w:val="00E218E5"/>
    <w:rsid w:val="00E31BEB"/>
    <w:rsid w:val="00E3337E"/>
    <w:rsid w:val="00E511AC"/>
    <w:rsid w:val="00E607FE"/>
    <w:rsid w:val="00E61036"/>
    <w:rsid w:val="00E65515"/>
    <w:rsid w:val="00E71B3F"/>
    <w:rsid w:val="00E72A46"/>
    <w:rsid w:val="00E805E6"/>
    <w:rsid w:val="00E854DE"/>
    <w:rsid w:val="00E904DF"/>
    <w:rsid w:val="00EC2A56"/>
    <w:rsid w:val="00ED3716"/>
    <w:rsid w:val="00EF72BB"/>
    <w:rsid w:val="00F42B09"/>
    <w:rsid w:val="00F56708"/>
    <w:rsid w:val="00F7354F"/>
    <w:rsid w:val="00F75203"/>
    <w:rsid w:val="00F94287"/>
    <w:rsid w:val="00FB6DE3"/>
    <w:rsid w:val="00FE0258"/>
    <w:rsid w:val="02467619"/>
    <w:rsid w:val="15331B0F"/>
    <w:rsid w:val="243CD6CA"/>
    <w:rsid w:val="2A68F8C3"/>
    <w:rsid w:val="2B07D9FD"/>
    <w:rsid w:val="318FF549"/>
    <w:rsid w:val="53573738"/>
    <w:rsid w:val="7526CE64"/>
  </w:rsids>
  <m:mathPr>
    <m:mathFont m:val="Cambria Math"/>
  </m:mathPr>
  <w:themeFontLang w:val="fi-FI"/>
  <w:clrSchemeMapping w:bg1="light1" w:t1="dark1" w:bg2="light2" w:t2="dark2" w:accent1="accent1" w:accent2="accent2" w:accent3="accent3" w:accent4="accent4" w:accent5="accent5" w:accent6="accent6" w:hyperlink="hyperlink" w:followedHyperlink="followedHyperlink"/>
  <w14:docId w14:val="205CD3E6"/>
  <w15:chartTrackingRefBased/>
  <w15:docId w15:val="{607356B2-2675-44DB-B181-36A18512B3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6F187F"/>
    <w:pPr>
      <w:spacing w:before="100" w:beforeAutospacing="1" w:after="100" w:afterAutospacing="1" w:line="240" w:lineRule="auto"/>
    </w:pPr>
    <w:rPr>
      <w:rFonts w:ascii="Times New Roman" w:hAnsi="Times New Roman" w:eastAsia="Times New Roman" w:cs="Times New Roman"/>
      <w:sz w:val="24"/>
      <w:szCs w:val="24"/>
      <w:lang w:eastAsia="fi-FI"/>
    </w:rPr>
  </w:style>
  <w:style w:type="paragraph" w:styleId="Header">
    <w:name w:val="header"/>
    <w:basedOn w:val="Normal"/>
    <w:link w:val="HeaderChar"/>
    <w:uiPriority w:val="99"/>
    <w:unhideWhenUsed/>
    <w:rsid w:val="006F187F"/>
    <w:pPr>
      <w:tabs>
        <w:tab w:val="center" w:pos="4819"/>
        <w:tab w:val="right" w:pos="9638"/>
      </w:tabs>
      <w:spacing w:after="0" w:line="240" w:lineRule="auto"/>
    </w:pPr>
  </w:style>
  <w:style w:type="character" w:styleId="HeaderChar" w:customStyle="1">
    <w:name w:val="Header Char"/>
    <w:basedOn w:val="DefaultParagraphFont"/>
    <w:link w:val="Header"/>
    <w:uiPriority w:val="99"/>
    <w:rsid w:val="006F187F"/>
  </w:style>
  <w:style w:type="paragraph" w:styleId="Footer">
    <w:name w:val="footer"/>
    <w:basedOn w:val="Normal"/>
    <w:link w:val="FooterChar"/>
    <w:uiPriority w:val="99"/>
    <w:unhideWhenUsed/>
    <w:rsid w:val="006F187F"/>
    <w:pPr>
      <w:tabs>
        <w:tab w:val="center" w:pos="4819"/>
        <w:tab w:val="right" w:pos="9638"/>
      </w:tabs>
      <w:spacing w:after="0" w:line="240" w:lineRule="auto"/>
    </w:pPr>
  </w:style>
  <w:style w:type="character" w:styleId="FooterChar" w:customStyle="1">
    <w:name w:val="Footer Char"/>
    <w:basedOn w:val="DefaultParagraphFont"/>
    <w:link w:val="Footer"/>
    <w:uiPriority w:val="99"/>
    <w:rsid w:val="006F187F"/>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91B9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91B98"/>
    <w:rPr>
      <w:rFonts w:ascii="Segoe UI" w:hAnsi="Segoe UI" w:cs="Segoe UI"/>
      <w:sz w:val="18"/>
      <w:szCs w:val="18"/>
    </w:rPr>
  </w:style>
  <w:style w:type="character" w:styleId="Hyperlink">
    <w:name w:val="Hyperlink"/>
    <w:basedOn w:val="DefaultParagraphFont"/>
    <w:uiPriority w:val="99"/>
    <w:unhideWhenUsed/>
    <w:rsid w:val="00E04750"/>
    <w:rPr>
      <w:color w:val="0563C1" w:themeColor="hyperlink"/>
      <w:u w:val="single"/>
    </w:rPr>
  </w:style>
  <w:style w:type="character" w:styleId="UnresolvedMention">
    <w:name w:val="Unresolved Mention"/>
    <w:basedOn w:val="DefaultParagraphFont"/>
    <w:uiPriority w:val="99"/>
    <w:semiHidden/>
    <w:unhideWhenUsed/>
    <w:rsid w:val="00E04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1.xml" Id="rId10" /><Relationship Type="http://schemas.openxmlformats.org/officeDocument/2006/relationships/footer" Target="footer1.xml" Id="rId11" /><Relationship Type="http://schemas.openxmlformats.org/officeDocument/2006/relationships/theme" Target="theme/theme1.xml" Id="rId12" /><Relationship Type="http://schemas.openxmlformats.org/officeDocument/2006/relationships/styles" Target="styles.xml" Id="rId13"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customXml" Target="../customXml/item1.xml" Id="rId4" /><Relationship Type="http://schemas.openxmlformats.org/officeDocument/2006/relationships/customXml" Target="../customXml/item2.xml" Id="rId5" /><Relationship Type="http://schemas.openxmlformats.org/officeDocument/2006/relationships/customXml" Target="../customXml/item3.xml" Id="rId6" /><Relationship Type="http://schemas.openxmlformats.org/officeDocument/2006/relationships/customXml" Target="../customXml/item4.xml" Id="rId7" /><Relationship Type="http://schemas.openxmlformats.org/officeDocument/2006/relationships/customXml" Target="../customXml/item5.xml" Id="rId8" /><Relationship Type="http://schemas.openxmlformats.org/officeDocument/2006/relationships/hyperlink" Target="https://www.ais.fi/eaip/005-2024_2024_10_03/index.html" TargetMode="External" Id="R4977bb3233fc45e7"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aTyTosTaskGroupId xmlns="94a8d9f0-c4e2-4d20-ab2d-dd42ed377098">Hankinnat</SaTyTosTaskGroupId>
    <SaTyTosDocumentType xmlns="94a8d9f0-c4e2-4d20-ab2d-dd42ed377098">Lomakepohja</SaTyTosDocumentType>
    <p39f2945831442ffb2b72677709d8610 xmlns="986746b9-21ea-4a10-94d5-c7e2d54bbe5a">
      <Terms xmlns="http://schemas.microsoft.com/office/infopath/2007/PartnerControls"/>
    </p39f2945831442ffb2b72677709d8610>
    <SaTyDocumentUserData xmlns="94a8d9f0-c4e2-4d20-ab2d-dd42ed377098">false</SaTyDocumentUserData>
    <SaTyTosIssueGroupId xmlns="94a8d9f0-c4e2-4d20-ab2d-dd42ed377098">Muut hankinta-asiat</SaTyTosIssueGroupId>
    <SaTyTosTaskGroup xmlns="94a8d9f0-c4e2-4d20-ab2d-dd42ed377098">Hankinnat</SaTyTosTaskGroup>
    <SaTyTosDocumentTypeId xmlns="94a8d9f0-c4e2-4d20-ab2d-dd42ed377098">Lomakepohja</SaTyTosDocumentTypeId>
    <SaTyTosPublicity xmlns="94a8d9f0-c4e2-4d20-ab2d-dd42ed377098">Julkinen</SaTyTosPublicity>
    <SaTyDocumentStatus xmlns="94a8d9f0-c4e2-4d20-ab2d-dd42ed377098">Luonnos</SaTyDocumentStatus>
    <SaTyDocumentYear xmlns="94a8d9f0-c4e2-4d20-ab2d-dd42ed377098">2020</SaTyDocumentYear>
    <TaxCatchAll xmlns="986746b9-21ea-4a10-94d5-c7e2d54bbe5a">
      <Value>1</Value>
      <Value>24</Value>
    </TaxCatchAll>
    <f4b386671deb464d8bb6062959db37ce xmlns="986746b9-21ea-4a10-94d5-c7e2d54bbe5a">
      <Terms xmlns="http://schemas.microsoft.com/office/infopath/2007/PartnerControls"/>
    </f4b386671deb464d8bb6062959db37ce>
    <SaTyDocumentArchive xmlns="94a8d9f0-c4e2-4d20-ab2d-dd42ed377098">true</SaTyDocumentArchive>
    <SaTyTosPreservation xmlns="94a8d9f0-c4e2-4d20-ab2d-dd42ed377098">3 v</SaTyTosPreservation>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2022 Uusi kipailutus</TermName>
          <TermId xmlns="http://schemas.microsoft.com/office/infopath/2007/PartnerControls">104ef3ab-bee8-44bb-8170-465dcdef5072</TermId>
        </TermInfo>
      </Terms>
    </g947cab29b3b46f18713a0acc4648f6c>
    <a9215f07bdd34c12927c30fd8ee294e2 xmlns="986746b9-21ea-4a10-94d5-c7e2d54bbe5a">
      <Terms xmlns="http://schemas.microsoft.com/office/infopath/2007/PartnerControls"/>
    </a9215f07bdd34c12927c30fd8ee294e2>
    <SaTyTosIssueGroup xmlns="94a8d9f0-c4e2-4d20-ab2d-dd42ed377098">Muut hankinta-asiat</SaTyTosIssueGroup>
    <SaTyDynastyDocumentGuid xmlns="986746b9-21ea-4a10-94d5-c7e2d54bbe5a" xsi:nil="true"/>
    <SaTyTosSecurityPeriodRuleId xmlns="986746b9-21ea-4a10-94d5-c7e2d54bbe5a" xsi:nil="true"/>
    <SaTyDynastyDocumentUrl xmlns="986746b9-21ea-4a10-94d5-c7e2d54bbe5a" xsi:nil="true"/>
    <SaTyTosSecurityPeriodRule xmlns="986746b9-21ea-4a10-94d5-c7e2d54bbe5a" xsi:nil="true"/>
    <SaTyTosUserDataRule xmlns="986746b9-21ea-4a10-94d5-c7e2d54bbe5a" xsi:nil="true"/>
    <SaTyTosUserDataRuleId xmlns="986746b9-21ea-4a10-94d5-c7e2d54bbe5a" xsi:nil="true"/>
    <SaTyTosSecurityReason xmlns="986746b9-21ea-4a10-94d5-c7e2d54bbe5a" xsi:nil="true"/>
    <SaTyDynastyIntStatus xmlns="986746b9-21ea-4a10-94d5-c7e2d54bbe5a" xsi:nil="true"/>
    <SaTyTosSecurityPeriod xmlns="986746b9-21ea-4a10-94d5-c7e2d54bbe5a" xsi:nil="true"/>
    <SaTyTosSecurityReasonId xmlns="986746b9-21ea-4a10-94d5-c7e2d54bbe5a" xsi:nil="true"/>
    <SaTyDynastyDirection xmlns="986746b9-21ea-4a10-94d5-c7e2d54bbe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D547101D04B4D2499FD796402CF07334" ma:contentTypeVersion="26" ma:contentTypeDescription="" ma:contentTypeScope="" ma:versionID="7aa901fa50f52f719592f8497f65ffd3">
  <xsd:schema xmlns:xsd="http://www.w3.org/2001/XMLSchema" xmlns:xs="http://www.w3.org/2001/XMLSchema" xmlns:p="http://schemas.microsoft.com/office/2006/metadata/properties" xmlns:ns2="94a8d9f0-c4e2-4d20-ab2d-dd42ed377098" xmlns:ns3="986746b9-21ea-4a10-94d5-c7e2d54bbe5a" targetNamespace="http://schemas.microsoft.com/office/2006/metadata/properties" ma:root="true" ma:fieldsID="f34361f01397c65577829849f4237b3f" ns2:_="" ns3:_="">
    <xsd:import namespace="94a8d9f0-c4e2-4d20-ab2d-dd42ed377098"/>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d9f0-c4e2-4d20-ab2d-dd42ed377098"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ea97e388-ddab-4349-8706-1c1e74fe4759}" ma:internalName="TaxCatchAll" ma:showField="CatchAllData"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ea97e388-ddab-4349-8706-1c1e74fe4759}" ma:internalName="TaxCatchAllLabel" ma:readOnly="true" ma:showField="CatchAllDataLabel"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Props1.xml><?xml version="1.0" encoding="utf-8"?>
<ds:datastoreItem xmlns:ds="http://schemas.openxmlformats.org/officeDocument/2006/customXml" ds:itemID="{BA8D13D3-B0D9-4BA8-AE37-4E4FD713CB16}">
  <ds:schemaRefs>
    <ds:schemaRef ds:uri="http://schemas.openxmlformats.org/officeDocument/2006/bibliography"/>
  </ds:schemaRefs>
</ds:datastoreItem>
</file>

<file path=customXml/itemProps2.xml><?xml version="1.0" encoding="utf-8"?>
<ds:datastoreItem xmlns:ds="http://schemas.openxmlformats.org/officeDocument/2006/customXml" ds:itemID="{DF23DCAA-1268-44DB-AADB-71396D10E96B}">
  <ds:schemaRefs>
    <ds:schemaRef ds:uri="http://schemas.microsoft.com/office/2006/metadata/properties"/>
    <ds:schemaRef ds:uri="http://schemas.microsoft.com/office/infopath/2007/PartnerControls"/>
    <ds:schemaRef ds:uri="94a8d9f0-c4e2-4d20-ab2d-dd42ed377098"/>
    <ds:schemaRef ds:uri="986746b9-21ea-4a10-94d5-c7e2d54bbe5a"/>
  </ds:schemaRefs>
</ds:datastoreItem>
</file>

<file path=customXml/itemProps3.xml><?xml version="1.0" encoding="utf-8"?>
<ds:datastoreItem xmlns:ds="http://schemas.openxmlformats.org/officeDocument/2006/customXml" ds:itemID="{21DCEBE8-B9D2-450E-88A5-77CF2D8363A6}">
  <ds:schemaRefs>
    <ds:schemaRef ds:uri="http://schemas.microsoft.com/sharepoint/v3/contenttype/forms"/>
  </ds:schemaRefs>
</ds:datastoreItem>
</file>

<file path=customXml/itemProps4.xml><?xml version="1.0" encoding="utf-8"?>
<ds:datastoreItem xmlns:ds="http://schemas.openxmlformats.org/officeDocument/2006/customXml" ds:itemID="{5C449E60-2347-41BD-BF36-3AE09AFE3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d9f0-c4e2-4d20-ab2d-dd42ed377098"/>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EC50DB-C8A4-4953-845E-31EF6BCE2413}">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Trafi</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Niinisalo Meeri</dc:creator>
  <lastModifiedBy>Ruutu Elo</lastModifiedBy>
  <revision>9</revision>
  <dcterms:created xsi:type="dcterms:W3CDTF">2024-10-07T09:57:00.0000000Z</dcterms:created>
  <dcterms:modified xsi:type="dcterms:W3CDTF">2025-04-08T05:55:45.7709134Z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0x0101000EC482A17D284AEE8290D09FC0D2D6D200C589622A2BFC49F09A63EB8A0400625000D547101D04B4D2499FD796402CF07334</vt:lpwstr>
  </property>
  <property fmtid="{D5CDD505-2E9C-101B-9397-08002B2CF9AE}" pid="3" name="eb88049090c34051aae092bae2056bc2">
    <vt:lpwstr/>
  </property>
  <property fmtid="{D5CDD505-2E9C-101B-9397-08002B2CF9AE}" pid="4" name="od82ff796f8549e7b48b0e43c70930a6">
    <vt:lpwstr>Suomi|88d960e6-e76c-48a2-b607-f1600797b640</vt:lpwstr>
  </property>
  <property fmtid="{D5CDD505-2E9C-101B-9397-08002B2CF9AE}" pid="5" name="SaTyDocumentLanguage">
    <vt:lpwstr>1;#Suomi|88d960e6-e76c-48a2-b607-f1600797b640</vt:lpwstr>
  </property>
  <property fmtid="{D5CDD505-2E9C-101B-9397-08002B2CF9AE}" pid="6" name="SaTyDocumentMonth">
    <vt:lpwstr/>
  </property>
  <property fmtid="{D5CDD505-2E9C-101B-9397-08002B2CF9AE}" pid="7" name="SaTyDocumentOrganisation">
    <vt:lpwstr/>
  </property>
  <property fmtid="{D5CDD505-2E9C-101B-9397-08002B2CF9AE}" pid="8" name="SaTyDocumentOtherTag">
    <vt:lpwstr>24;#2022 Uusi kipailutus|104ef3ab-bee8-44bb-8170-465dcdef5072</vt:lpwstr>
  </property>
  <property fmtid="{D5CDD505-2E9C-101B-9397-08002B2CF9AE}" pid="9" name="SaTyDocumentQuartal">
    <vt:lpwstr/>
  </property>
  <property fmtid="{D5CDD505-2E9C-101B-9397-08002B2CF9AE}" pid="10" name="SaTyTosKeywords">
    <vt:lpwstr/>
  </property>
</Properties>
</file>