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46CA" w14:textId="0B3A015F" w:rsidR="00B70BBA" w:rsidRPr="00B70BBA" w:rsidRDefault="42FFCDFF" w:rsidP="42FFC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42FFCDFF">
        <w:rPr>
          <w:rFonts w:ascii="Verdana" w:eastAsia="Times New Roman" w:hAnsi="Verdana" w:cs="Times New Roman"/>
          <w:lang w:eastAsia="fi-FI"/>
        </w:rPr>
        <w:t xml:space="preserve">Liite 4 D: Taustatietotaulukko </w:t>
      </w:r>
      <w:r w:rsidRPr="42FFCDFF">
        <w:rPr>
          <w:rFonts w:ascii="Verdana" w:eastAsia="Verdana" w:hAnsi="Verdana" w:cs="Verdana"/>
        </w:rPr>
        <w:t>KEMI</w:t>
      </w:r>
      <w:r w:rsidRPr="42FFCDFF">
        <w:rPr>
          <w:rFonts w:ascii="Verdana" w:eastAsia="Times New Roman" w:hAnsi="Verdana" w:cs="Times New Roman"/>
          <w:lang w:eastAsia="fi-FI"/>
        </w:rPr>
        <w:t>-KOKKOLA  </w:t>
      </w:r>
    </w:p>
    <w:p w14:paraId="59531C1E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1E24421E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Peruslaskelma:  </w:t>
            </w:r>
          </w:p>
        </w:tc>
      </w:tr>
      <w:tr w:rsidR="00CE5A76" w:rsidRPr="00B70BBA" w14:paraId="32D073B5" w14:textId="77777777" w:rsidTr="1E24421E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525A6C5F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Verdana" w:hAnsi="Verdana" w:cs="Verdana"/>
                <w:sz w:val="20"/>
                <w:szCs w:val="20"/>
              </w:rPr>
              <w:t>31.10.2022-30.7.2023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i/>
                <w:iCs/>
                <w:lang w:eastAsia="fi-FI"/>
              </w:rPr>
              <w:t>Yhteensä  </w:t>
            </w:r>
          </w:p>
        </w:tc>
      </w:tr>
      <w:tr w:rsidR="00CE5A76" w:rsidRPr="00B70BBA" w14:paraId="062F395E" w14:textId="77777777" w:rsidTr="1E24421E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i/>
                <w:iCs/>
                <w:lang w:eastAsia="fi-FI"/>
              </w:rPr>
              <w:t> </w:t>
            </w:r>
          </w:p>
        </w:tc>
      </w:tr>
      <w:tr w:rsidR="00CE5A76" w:rsidRPr="00B70BBA" w14:paraId="63FACC98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60867C9F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kolmiolentojen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7449F8C5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624963DB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i/>
                <w:iCs/>
                <w:lang w:eastAsia="fi-FI"/>
              </w:rPr>
              <w:t>  </w:t>
            </w:r>
          </w:p>
          <w:p w14:paraId="24CA8A1A" w14:textId="3C8B52AE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eastAsia="fi-FI"/>
              </w:rPr>
            </w:pPr>
          </w:p>
        </w:tc>
      </w:tr>
      <w:tr w:rsidR="00CE5A76" w:rsidRPr="00B70BBA" w14:paraId="27D83A8F" w14:textId="77777777" w:rsidTr="1E24421E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47524E8" w14:textId="2267CF8F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istuinpaikat per sopimuskausi  </w:t>
            </w:r>
          </w:p>
          <w:p w14:paraId="4136F821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355377D0" w14:textId="575E569B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matkustajien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2404B31F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1C4626F" w14:textId="449F64E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69C29D26" w14:textId="211E7AAE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DB99707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matkustajien määrä yht.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5EF2373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4CFFD14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10EB3D5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tulot per matkustaja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5517E35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tulot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319F3213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tulot yhteensä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855A222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DA4CC4F" w14:textId="77777777" w:rsidTr="1E24421E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368333CE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polttoainekustannukset per kolmiolento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2D7D1E8B" w14:textId="77777777" w:rsidTr="1E24421E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polttoainekustannukset yhteensä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C4CB566" w14:textId="77777777" w:rsidTr="1E24421E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 xml:space="preserve">kokonaiskustannukset </w:t>
            </w:r>
            <w:proofErr w:type="spellStart"/>
            <w:r w:rsidRPr="1E24421E">
              <w:rPr>
                <w:rFonts w:ascii="Verdana" w:eastAsia="Times New Roman" w:hAnsi="Verdana" w:cs="Times New Roman"/>
                <w:lang w:eastAsia="fi-FI"/>
              </w:rPr>
              <w:t>sop.ajalta</w:t>
            </w:r>
            <w:proofErr w:type="spellEnd"/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54F2463" w14:textId="77777777" w:rsidTr="1E24421E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5D98D9B8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kokonaiskustannukset per kolmiolento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24EC506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828D79D" w14:textId="77777777" w:rsidTr="1E24421E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1E24421E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1E24421E">
              <w:rPr>
                <w:rFonts w:ascii="Verdana" w:eastAsia="Times New Roman" w:hAnsi="Verdana" w:cs="Times New Roman"/>
                <w:lang w:eastAsia="fi-FI"/>
              </w:rPr>
              <w:t>. (ilman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697EAE11" w14:textId="77777777" w:rsidTr="1E24421E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1E24421E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1E24421E">
              <w:rPr>
                <w:rFonts w:ascii="Verdana" w:eastAsia="Times New Roman" w:hAnsi="Verdana" w:cs="Times New Roman"/>
                <w:lang w:eastAsia="fi-FI"/>
              </w:rPr>
              <w:t>.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2C6B4FF" w14:textId="77777777" w:rsidTr="1E24421E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5F7B5A3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alijäämä per kolmiolento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5F62CD0D" w14:textId="77777777" w:rsidTr="1E24421E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 Sopimuksen tuotto-odotus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</w:tbl>
    <w:p w14:paraId="2207B6A8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 </w:t>
      </w:r>
    </w:p>
    <w:p w14:paraId="21ADF7A8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 </w:t>
      </w:r>
    </w:p>
    <w:p w14:paraId="5D37DBEF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 </w:t>
      </w:r>
    </w:p>
    <w:p w14:paraId="332E9A16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lastRenderedPageBreak/>
        <w:t>  </w:t>
      </w:r>
    </w:p>
    <w:p w14:paraId="2205E862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6902"/>
      </w:tblGrid>
      <w:tr w:rsidR="00B70BBA" w:rsidRPr="00B70BBA" w14:paraId="4B6F5A21" w14:textId="77777777" w:rsidTr="5E033E5C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B70BBA" w:rsidRDefault="1E24421E" w:rsidP="1E2442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E24421E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sopimuksen mukaisten päivien määrä, jolta korvaus suoritetaan  </w:t>
            </w:r>
          </w:p>
        </w:tc>
      </w:tr>
      <w:tr w:rsidR="00B70BBA" w:rsidRPr="00B70BBA" w14:paraId="00997FDF" w14:textId="77777777" w:rsidTr="5E033E5C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26C4F1B8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Kolmiolentojen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31E86B46" w:rsidR="00B70BBA" w:rsidRPr="00B70BBA" w:rsidRDefault="5E033E5C" w:rsidP="5E033E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5E033E5C">
              <w:rPr>
                <w:rFonts w:ascii="Verdana" w:eastAsia="Times New Roman" w:hAnsi="Verdana" w:cs="Times New Roman"/>
                <w:lang w:eastAsia="fi-FI"/>
              </w:rPr>
              <w:t>lentojen määrä yhteensä</w:t>
            </w:r>
          </w:p>
        </w:tc>
      </w:tr>
      <w:tr w:rsidR="00B70BBA" w:rsidRPr="00B70BBA" w14:paraId="211C0F7E" w14:textId="77777777" w:rsidTr="5E033E5C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yhdensuuntaisten lentojen määrä  </w:t>
            </w:r>
          </w:p>
        </w:tc>
      </w:tr>
      <w:tr w:rsidR="00B70BBA" w:rsidRPr="00B70BBA" w14:paraId="69A106DA" w14:textId="77777777" w:rsidTr="5E033E5C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B70BBA" w:rsidRDefault="5E033E5C" w:rsidP="5E033E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5E033E5C">
              <w:rPr>
                <w:rFonts w:ascii="Verdana" w:eastAsia="Times New Roman" w:hAnsi="Verdana" w:cs="Times New Roman"/>
                <w:lang w:eastAsia="fi-FI"/>
              </w:rPr>
              <w:t>istuinpaikkojen määrä yhdensuuntaisella lennolla, eli konetyypin matkustajamäärä  </w:t>
            </w:r>
          </w:p>
        </w:tc>
      </w:tr>
      <w:tr w:rsidR="00B70BBA" w:rsidRPr="00B70BBA" w14:paraId="72DECD4D" w14:textId="77777777" w:rsidTr="5E033E5C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Istuinpaikat per vuosi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istuinpaikkojen määrä per lento kerrottuna vuotuisella lentojen määrällä  </w:t>
            </w:r>
          </w:p>
        </w:tc>
      </w:tr>
      <w:tr w:rsidR="00B70BBA" w:rsidRPr="00B70BBA" w14:paraId="5E8B7958" w14:textId="77777777" w:rsidTr="5E033E5C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B70BBA" w:rsidRDefault="614958BD" w:rsidP="614958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614958BD">
              <w:rPr>
                <w:rFonts w:ascii="Verdana" w:eastAsia="Times New Roman" w:hAnsi="Verdana" w:cs="Times New Roman"/>
                <w:lang w:eastAsia="fi-FI"/>
              </w:rPr>
              <w:t>yhdensuuntaisen lennon matkustajien määrä suhteessa lennon istuinpaikkojen määrään  </w:t>
            </w:r>
          </w:p>
        </w:tc>
      </w:tr>
    </w:tbl>
    <w:p w14:paraId="6386BE45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 </w:t>
      </w:r>
    </w:p>
    <w:p w14:paraId="6E7BEAA2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63E4A9CD" w14:textId="77777777" w:rsidR="00B70BBA" w:rsidRPr="00B70BBA" w:rsidRDefault="1E24421E" w:rsidP="1E24421E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4F6584BE" w14:textId="77777777" w:rsidR="00B70BBA" w:rsidRPr="00B70BBA" w:rsidRDefault="1E24421E" w:rsidP="1E2442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1E24421E">
        <w:rPr>
          <w:rFonts w:ascii="Verdana" w:eastAsia="Times New Roman" w:hAnsi="Verdana" w:cs="Times New Roman"/>
          <w:lang w:eastAsia="fi-FI"/>
        </w:rPr>
        <w:t> </w:t>
      </w:r>
    </w:p>
    <w:p w14:paraId="672A6659" w14:textId="77777777" w:rsidR="00306000" w:rsidRDefault="00306000"/>
    <w:sectPr w:rsidR="00306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2666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B6B45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06940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1E24421E"/>
    <w:rsid w:val="42321AF3"/>
    <w:rsid w:val="42FFCDFF"/>
    <w:rsid w:val="48EADF77"/>
    <w:rsid w:val="58CC2303"/>
    <w:rsid w:val="5E033E5C"/>
    <w:rsid w:val="614958BD"/>
    <w:rsid w:val="6545F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AD965-F2F3-40D5-81FD-346B97E2B86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69426-50CE-4E1A-84A7-27D846F38C39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941539-60DC-440C-90ED-F088556EE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2022-05-20T13:30:00Z</dcterms:created>
  <dcterms:modified xsi:type="dcterms:W3CDTF">2022-05-20T13:30:00Z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