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518"/>
        <w:gridCol w:w="519"/>
        <w:gridCol w:w="547"/>
        <w:gridCol w:w="175"/>
        <w:gridCol w:w="316"/>
        <w:gridCol w:w="1037"/>
        <w:gridCol w:w="687"/>
        <w:gridCol w:w="241"/>
        <w:gridCol w:w="1147"/>
        <w:gridCol w:w="519"/>
        <w:gridCol w:w="519"/>
        <w:gridCol w:w="1038"/>
        <w:gridCol w:w="1038"/>
      </w:tblGrid>
      <w:tr w:rsidR="00287314" w:rsidRPr="002E4143" w14:paraId="071F53DE" w14:textId="77777777" w:rsidTr="007538B5">
        <w:trPr>
          <w:trHeight w:hRule="exact" w:val="1200"/>
        </w:trPr>
        <w:tc>
          <w:tcPr>
            <w:tcW w:w="5187" w:type="dxa"/>
            <w:gridSpan w:val="7"/>
            <w:tcBorders>
              <w:top w:val="single" w:sz="4" w:space="0" w:color="FFFFFF"/>
              <w:left w:val="single" w:sz="4" w:space="0" w:color="FFFFFF"/>
              <w:bottom w:val="single" w:sz="4" w:space="0" w:color="FFFFFF"/>
              <w:right w:val="single" w:sz="4" w:space="0" w:color="FFFFFF"/>
            </w:tcBorders>
            <w:shd w:val="clear" w:color="auto" w:fill="auto"/>
          </w:tcPr>
          <w:p w14:paraId="7C58A348" w14:textId="31782AE9" w:rsidR="00287314" w:rsidRDefault="003C05F3" w:rsidP="00BF2762">
            <w:r w:rsidRPr="00AC609D">
              <w:rPr>
                <w:noProof/>
              </w:rPr>
              <w:drawing>
                <wp:inline distT="0" distB="0" distL="0" distR="0" wp14:anchorId="366EE563" wp14:editId="1E40A7F5">
                  <wp:extent cx="2209800" cy="7620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tc>
        <w:tc>
          <w:tcPr>
            <w:tcW w:w="5189" w:type="dxa"/>
            <w:gridSpan w:val="7"/>
            <w:tcBorders>
              <w:top w:val="single" w:sz="4" w:space="0" w:color="FFFFFF"/>
              <w:left w:val="single" w:sz="4" w:space="0" w:color="FFFFFF"/>
              <w:bottom w:val="single" w:sz="4" w:space="0" w:color="FFFFFF"/>
              <w:right w:val="single" w:sz="4" w:space="0" w:color="FFFFFF"/>
            </w:tcBorders>
            <w:shd w:val="clear" w:color="auto" w:fill="auto"/>
          </w:tcPr>
          <w:p w14:paraId="6F7D0434" w14:textId="77777777" w:rsidR="00287314" w:rsidRPr="00CA5D79" w:rsidRDefault="00C30FBC" w:rsidP="00287314">
            <w:pPr>
              <w:tabs>
                <w:tab w:val="right" w:pos="4973"/>
              </w:tabs>
              <w:autoSpaceDE w:val="0"/>
              <w:autoSpaceDN w:val="0"/>
              <w:adjustRightInd w:val="0"/>
              <w:rPr>
                <w:rFonts w:cs="Verdana,Bold"/>
                <w:bCs/>
                <w:szCs w:val="20"/>
                <w:lang w:val="sv-SE"/>
              </w:rPr>
            </w:pPr>
            <w:r w:rsidRPr="006E29D4">
              <w:rPr>
                <w:b/>
                <w:sz w:val="22"/>
                <w:lang w:val="sv-FI"/>
              </w:rPr>
              <w:t>ILMA</w:t>
            </w:r>
            <w:r>
              <w:rPr>
                <w:b/>
                <w:sz w:val="22"/>
                <w:lang w:val="sv-SE"/>
              </w:rPr>
              <w:t>-ALUKSEN</w:t>
            </w:r>
            <w:r w:rsidR="00287314">
              <w:rPr>
                <w:rFonts w:ascii="Verdana,Bold" w:hAnsi="Verdana,Bold" w:cs="Verdana,Bold"/>
                <w:b/>
                <w:bCs/>
                <w:sz w:val="22"/>
                <w:szCs w:val="20"/>
                <w:lang w:val="sv-SE"/>
              </w:rPr>
              <w:tab/>
            </w:r>
            <w:r w:rsidR="00287314" w:rsidRPr="00CA5D79">
              <w:rPr>
                <w:rFonts w:cs="Verdana,Bold"/>
                <w:bCs/>
                <w:szCs w:val="20"/>
                <w:lang w:val="sv-SE"/>
              </w:rPr>
              <w:t>1 (2)</w:t>
            </w:r>
          </w:p>
          <w:p w14:paraId="2A173342" w14:textId="77777777" w:rsidR="00287314" w:rsidRPr="00BF2762" w:rsidRDefault="00C30FBC" w:rsidP="00287314">
            <w:pPr>
              <w:tabs>
                <w:tab w:val="right" w:pos="4973"/>
              </w:tabs>
              <w:autoSpaceDE w:val="0"/>
              <w:autoSpaceDN w:val="0"/>
              <w:adjustRightInd w:val="0"/>
              <w:rPr>
                <w:rFonts w:ascii="Verdana,Bold" w:hAnsi="Verdana,Bold" w:cs="Verdana,Bold"/>
                <w:b/>
                <w:bCs/>
                <w:sz w:val="22"/>
                <w:szCs w:val="20"/>
                <w:lang w:val="sv-SE"/>
              </w:rPr>
            </w:pPr>
            <w:r>
              <w:rPr>
                <w:b/>
                <w:sz w:val="22"/>
                <w:lang w:val="sv-SE"/>
              </w:rPr>
              <w:t>RADIOLUPAHAKEMUS</w:t>
            </w:r>
            <w:r w:rsidR="00287314" w:rsidRPr="00BF2762">
              <w:rPr>
                <w:rFonts w:ascii="Verdana,Bold" w:hAnsi="Verdana,Bold" w:cs="Verdana,Bold"/>
                <w:b/>
                <w:bCs/>
                <w:sz w:val="22"/>
                <w:szCs w:val="20"/>
                <w:lang w:val="sv-SE"/>
              </w:rPr>
              <w:tab/>
            </w:r>
            <w:r w:rsidRPr="0072728C">
              <w:rPr>
                <w:rFonts w:cs="Verdana,Bold"/>
                <w:b/>
                <w:bCs/>
                <w:sz w:val="24"/>
                <w:szCs w:val="20"/>
                <w:lang w:val="sv-SE"/>
              </w:rPr>
              <w:t>IA</w:t>
            </w:r>
          </w:p>
          <w:p w14:paraId="571621E6" w14:textId="77777777" w:rsidR="00287314" w:rsidRPr="00BF2762" w:rsidRDefault="00C30FBC" w:rsidP="00BF2762">
            <w:pPr>
              <w:spacing w:before="80"/>
              <w:rPr>
                <w:lang w:val="sv-SE"/>
              </w:rPr>
            </w:pPr>
            <w:r>
              <w:rPr>
                <w:b/>
                <w:sz w:val="22"/>
                <w:lang w:val="sv-SE"/>
              </w:rPr>
              <w:t>ANSÖKAN OM RADIOTILLSTÅND</w:t>
            </w:r>
            <w:r>
              <w:rPr>
                <w:b/>
                <w:sz w:val="22"/>
                <w:lang w:val="sv-SE"/>
              </w:rPr>
              <w:br/>
              <w:t>FÖR LUFTFARTYG</w:t>
            </w:r>
          </w:p>
        </w:tc>
      </w:tr>
      <w:tr w:rsidR="00BF2762" w:rsidRPr="00287314" w14:paraId="72B8DD31" w14:textId="77777777" w:rsidTr="0072728C">
        <w:trPr>
          <w:trHeight w:hRule="exact" w:val="360"/>
        </w:trPr>
        <w:tc>
          <w:tcPr>
            <w:tcW w:w="10376" w:type="dxa"/>
            <w:gridSpan w:val="14"/>
            <w:tcBorders>
              <w:top w:val="single" w:sz="4" w:space="0" w:color="FFFFFF"/>
              <w:left w:val="single" w:sz="4" w:space="0" w:color="FFFFFF"/>
              <w:bottom w:val="single" w:sz="8" w:space="0" w:color="auto"/>
              <w:right w:val="single" w:sz="4" w:space="0" w:color="FFFFFF"/>
            </w:tcBorders>
            <w:shd w:val="clear" w:color="auto" w:fill="auto"/>
            <w:vAlign w:val="bottom"/>
          </w:tcPr>
          <w:p w14:paraId="57E120EC" w14:textId="77777777" w:rsidR="00BF2762" w:rsidRPr="00287314" w:rsidRDefault="00C30FBC" w:rsidP="00BF2762">
            <w:pPr>
              <w:rPr>
                <w:b/>
              </w:rPr>
            </w:pPr>
            <w:r>
              <w:rPr>
                <w:b/>
              </w:rPr>
              <w:t>ASIAKASTIEDOT • KUNDUPPGIFTER</w:t>
            </w:r>
          </w:p>
        </w:tc>
      </w:tr>
      <w:tr w:rsidR="00C30FBC" w:rsidRPr="00BF2762" w14:paraId="62F76647" w14:textId="77777777" w:rsidTr="00C30FBC">
        <w:trPr>
          <w:trHeight w:hRule="exact" w:val="480"/>
        </w:trPr>
        <w:tc>
          <w:tcPr>
            <w:tcW w:w="5874" w:type="dxa"/>
            <w:gridSpan w:val="8"/>
            <w:tcBorders>
              <w:top w:val="single" w:sz="8" w:space="0" w:color="auto"/>
              <w:left w:val="single" w:sz="8" w:space="0" w:color="auto"/>
              <w:right w:val="single" w:sz="4" w:space="0" w:color="auto"/>
            </w:tcBorders>
            <w:shd w:val="clear" w:color="auto" w:fill="auto"/>
          </w:tcPr>
          <w:p w14:paraId="390A8A60" w14:textId="77777777" w:rsidR="00C30FBC" w:rsidRPr="00C30FBC" w:rsidRDefault="00C30FBC" w:rsidP="00C30FBC">
            <w:pPr>
              <w:rPr>
                <w:lang w:val="sv-SE"/>
              </w:rPr>
            </w:pPr>
            <w:r w:rsidRPr="006E29D4">
              <w:rPr>
                <w:lang w:val="sv-FI"/>
              </w:rPr>
              <w:t>Hakijan täydellinen nimi • Sökandens fullständiga namn</w:t>
            </w:r>
          </w:p>
          <w:p w14:paraId="646B5C2A"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bookmarkStart w:id="0" w:name="Teksti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4502" w:type="dxa"/>
            <w:gridSpan w:val="6"/>
            <w:tcBorders>
              <w:top w:val="single" w:sz="8" w:space="0" w:color="auto"/>
              <w:left w:val="single" w:sz="4" w:space="0" w:color="auto"/>
            </w:tcBorders>
            <w:shd w:val="clear" w:color="auto" w:fill="auto"/>
          </w:tcPr>
          <w:p w14:paraId="05BBA88E" w14:textId="77777777" w:rsidR="00C30FBC" w:rsidRPr="00C30FBC" w:rsidRDefault="00C30FBC" w:rsidP="00C30FBC">
            <w:pPr>
              <w:rPr>
                <w:lang w:val="sv-SE"/>
              </w:rPr>
            </w:pPr>
            <w:r>
              <w:rPr>
                <w:lang w:val="sv-SE"/>
              </w:rPr>
              <w:t>Henkilö-/Y-tunnus Personbeteckning/FO-nummer</w:t>
            </w:r>
          </w:p>
          <w:p w14:paraId="0B3DF547"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87314" w:rsidRPr="00BF2762" w14:paraId="07C43864" w14:textId="77777777" w:rsidTr="00C30FBC">
        <w:trPr>
          <w:trHeight w:hRule="exact" w:val="480"/>
        </w:trPr>
        <w:tc>
          <w:tcPr>
            <w:tcW w:w="5874" w:type="dxa"/>
            <w:gridSpan w:val="8"/>
            <w:tcBorders>
              <w:left w:val="single" w:sz="8" w:space="0" w:color="auto"/>
            </w:tcBorders>
            <w:shd w:val="clear" w:color="auto" w:fill="auto"/>
          </w:tcPr>
          <w:p w14:paraId="481BA88E" w14:textId="77777777" w:rsidR="00287314" w:rsidRDefault="00C30FBC" w:rsidP="00287314">
            <w:r>
              <w:t>Jakeluosoite • Utdelningsadress</w:t>
            </w:r>
          </w:p>
          <w:p w14:paraId="681E259A" w14:textId="77777777" w:rsidR="00287314" w:rsidRPr="00BF2762" w:rsidRDefault="00287314"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02" w:type="dxa"/>
            <w:gridSpan w:val="6"/>
            <w:shd w:val="clear" w:color="auto" w:fill="auto"/>
          </w:tcPr>
          <w:p w14:paraId="679572DD" w14:textId="77777777" w:rsidR="00287314" w:rsidRDefault="00C30FBC" w:rsidP="00287314">
            <w:r>
              <w:rPr>
                <w:spacing w:val="-4"/>
              </w:rPr>
              <w:t>Postinumero ja -toimipaikka • Postnummer och -kontor</w:t>
            </w:r>
          </w:p>
          <w:p w14:paraId="6B647408" w14:textId="77777777" w:rsidR="00287314" w:rsidRPr="00BF2762" w:rsidRDefault="00287314"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A32D5" w:rsidRPr="00BF2762" w14:paraId="21FAD9A8" w14:textId="77777777" w:rsidTr="00CF11A3">
        <w:trPr>
          <w:trHeight w:hRule="exact" w:val="480"/>
        </w:trPr>
        <w:tc>
          <w:tcPr>
            <w:tcW w:w="3834" w:type="dxa"/>
            <w:gridSpan w:val="5"/>
            <w:tcBorders>
              <w:left w:val="single" w:sz="8" w:space="0" w:color="auto"/>
            </w:tcBorders>
            <w:shd w:val="clear" w:color="auto" w:fill="auto"/>
          </w:tcPr>
          <w:p w14:paraId="0DB413F2" w14:textId="77777777" w:rsidR="00DA32D5" w:rsidRDefault="00DA32D5" w:rsidP="00AC3ABC">
            <w:r>
              <w:t>Puhelin • Telefon</w:t>
            </w:r>
          </w:p>
          <w:p w14:paraId="506DE68E" w14:textId="77777777" w:rsidR="00DA32D5" w:rsidRPr="00BF2762" w:rsidRDefault="00DA32D5"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542" w:type="dxa"/>
            <w:gridSpan w:val="9"/>
            <w:shd w:val="clear" w:color="auto" w:fill="auto"/>
          </w:tcPr>
          <w:p w14:paraId="2332C5E8" w14:textId="77777777" w:rsidR="00DA32D5" w:rsidRDefault="00DA32D5" w:rsidP="00287314">
            <w:r>
              <w:t>Sähköposti • E-post</w:t>
            </w:r>
          </w:p>
          <w:p w14:paraId="6DDF1378" w14:textId="77777777" w:rsidR="00DA32D5" w:rsidRPr="00BF2762" w:rsidRDefault="00DA32D5"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60CDF" w:rsidRPr="00BF2762" w14:paraId="5B4F3ABD" w14:textId="77777777" w:rsidTr="007538B5">
        <w:trPr>
          <w:trHeight w:hRule="exact" w:val="480"/>
        </w:trPr>
        <w:tc>
          <w:tcPr>
            <w:tcW w:w="10376" w:type="dxa"/>
            <w:gridSpan w:val="14"/>
            <w:tcBorders>
              <w:left w:val="single" w:sz="8" w:space="0" w:color="auto"/>
            </w:tcBorders>
            <w:shd w:val="clear" w:color="auto" w:fill="auto"/>
          </w:tcPr>
          <w:p w14:paraId="2F7CCDA3" w14:textId="77777777" w:rsidR="00960CDF" w:rsidRPr="00C30FBC" w:rsidRDefault="00C30FBC" w:rsidP="0072064C">
            <w:r>
              <w:t>Asiaa hoitava henkilö • Handläggare</w:t>
            </w:r>
          </w:p>
          <w:p w14:paraId="61E9A441" w14:textId="77777777" w:rsidR="00960CDF" w:rsidRPr="00287314" w:rsidRDefault="00960CDF" w:rsidP="0072064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60CDF" w:rsidRPr="00BF2762" w14:paraId="37E5B04F" w14:textId="77777777" w:rsidTr="00C30FBC">
        <w:trPr>
          <w:trHeight w:hRule="exact" w:val="480"/>
        </w:trPr>
        <w:tc>
          <w:tcPr>
            <w:tcW w:w="3834" w:type="dxa"/>
            <w:gridSpan w:val="5"/>
            <w:tcBorders>
              <w:left w:val="single" w:sz="8" w:space="0" w:color="auto"/>
            </w:tcBorders>
            <w:shd w:val="clear" w:color="auto" w:fill="auto"/>
          </w:tcPr>
          <w:p w14:paraId="098D386F" w14:textId="77777777" w:rsidR="00C30FBC" w:rsidRDefault="00C30FBC" w:rsidP="00C30FBC">
            <w:r>
              <w:t>Puhelin • Telefon</w:t>
            </w:r>
          </w:p>
          <w:p w14:paraId="09BAB0A7" w14:textId="77777777" w:rsidR="00960CDF" w:rsidRPr="00BF2762" w:rsidRDefault="00C30FBC" w:rsidP="00C30F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542" w:type="dxa"/>
            <w:gridSpan w:val="9"/>
            <w:shd w:val="clear" w:color="auto" w:fill="auto"/>
          </w:tcPr>
          <w:p w14:paraId="5A179E3B" w14:textId="77777777" w:rsidR="00C30FBC" w:rsidRDefault="00C30FBC" w:rsidP="00C30FBC">
            <w:r>
              <w:t>Sähköposti • E-post</w:t>
            </w:r>
          </w:p>
          <w:p w14:paraId="571E13AD" w14:textId="77777777" w:rsidR="00960CDF" w:rsidRPr="00BF2762" w:rsidRDefault="00C30FBC" w:rsidP="00C30F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60CDF" w:rsidRPr="002E4143" w14:paraId="6455563C" w14:textId="77777777" w:rsidTr="00481C77">
        <w:trPr>
          <w:trHeight w:hRule="exact" w:val="280"/>
        </w:trPr>
        <w:tc>
          <w:tcPr>
            <w:tcW w:w="10376" w:type="dxa"/>
            <w:gridSpan w:val="14"/>
            <w:tcBorders>
              <w:left w:val="single" w:sz="4" w:space="0" w:color="FFFFFF"/>
              <w:bottom w:val="single" w:sz="8" w:space="0" w:color="auto"/>
              <w:right w:val="single" w:sz="4" w:space="0" w:color="FFFFFF"/>
            </w:tcBorders>
            <w:shd w:val="clear" w:color="auto" w:fill="auto"/>
            <w:vAlign w:val="bottom"/>
          </w:tcPr>
          <w:p w14:paraId="01A9A616" w14:textId="77777777" w:rsidR="00960CDF" w:rsidRPr="00C30FBC" w:rsidRDefault="00C30FBC" w:rsidP="00960CDF">
            <w:pPr>
              <w:rPr>
                <w:b/>
                <w:lang w:val="sv-SE"/>
              </w:rPr>
            </w:pPr>
            <w:r w:rsidRPr="006E29D4">
              <w:rPr>
                <w:b/>
                <w:lang w:val="sv-FI"/>
              </w:rPr>
              <w:t>ILMA-ALUSTA KOSKEVAT TIEDOT • UPPGIFTER OM LUFTFARTYGET</w:t>
            </w:r>
          </w:p>
        </w:tc>
      </w:tr>
      <w:tr w:rsidR="00C30FBC" w:rsidRPr="00BF2762" w14:paraId="41AC5CB3" w14:textId="77777777" w:rsidTr="00C30FBC">
        <w:trPr>
          <w:trHeight w:hRule="exact" w:val="480"/>
        </w:trPr>
        <w:tc>
          <w:tcPr>
            <w:tcW w:w="2593" w:type="dxa"/>
            <w:gridSpan w:val="2"/>
            <w:tcBorders>
              <w:top w:val="single" w:sz="8" w:space="0" w:color="auto"/>
              <w:left w:val="single" w:sz="8" w:space="0" w:color="auto"/>
              <w:right w:val="single" w:sz="4" w:space="0" w:color="auto"/>
            </w:tcBorders>
            <w:shd w:val="clear" w:color="auto" w:fill="auto"/>
          </w:tcPr>
          <w:p w14:paraId="38DA1723" w14:textId="77777777" w:rsidR="00C30FBC" w:rsidRPr="00C30FBC" w:rsidRDefault="00C30FBC" w:rsidP="00C30FBC">
            <w:r>
              <w:t>Tunnus • Anropssignal</w:t>
            </w:r>
          </w:p>
          <w:p w14:paraId="21B668C4"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4" w:type="dxa"/>
            <w:gridSpan w:val="5"/>
            <w:tcBorders>
              <w:top w:val="single" w:sz="8" w:space="0" w:color="auto"/>
              <w:left w:val="single" w:sz="4" w:space="0" w:color="auto"/>
              <w:right w:val="single" w:sz="4" w:space="0" w:color="auto"/>
            </w:tcBorders>
            <w:shd w:val="clear" w:color="auto" w:fill="auto"/>
          </w:tcPr>
          <w:p w14:paraId="6DDDF2E1" w14:textId="77777777" w:rsidR="00C30FBC" w:rsidRPr="00C30FBC" w:rsidRDefault="00C30FBC" w:rsidP="00C30FBC">
            <w:r>
              <w:t>Tyyppi • Typ</w:t>
            </w:r>
          </w:p>
          <w:p w14:paraId="76BB8D1C"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4" w:type="dxa"/>
            <w:gridSpan w:val="4"/>
            <w:tcBorders>
              <w:top w:val="single" w:sz="8" w:space="0" w:color="auto"/>
              <w:left w:val="single" w:sz="4" w:space="0" w:color="auto"/>
              <w:right w:val="single" w:sz="4" w:space="0" w:color="auto"/>
            </w:tcBorders>
            <w:shd w:val="clear" w:color="auto" w:fill="auto"/>
          </w:tcPr>
          <w:p w14:paraId="14215041" w14:textId="77777777" w:rsidR="00C30FBC" w:rsidRPr="00C30FBC" w:rsidRDefault="00C30FBC" w:rsidP="00C30FBC">
            <w:r>
              <w:t>Sarjanumero • Serienummer</w:t>
            </w:r>
          </w:p>
          <w:p w14:paraId="5D108270"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5" w:type="dxa"/>
            <w:gridSpan w:val="3"/>
            <w:tcBorders>
              <w:top w:val="single" w:sz="8" w:space="0" w:color="auto"/>
              <w:left w:val="single" w:sz="4" w:space="0" w:color="auto"/>
            </w:tcBorders>
            <w:shd w:val="clear" w:color="auto" w:fill="auto"/>
            <w:tcMar>
              <w:right w:w="0" w:type="dxa"/>
            </w:tcMar>
          </w:tcPr>
          <w:p w14:paraId="5D68DEB3" w14:textId="77777777" w:rsidR="00C30FBC" w:rsidRPr="00C30FBC" w:rsidRDefault="00C30FBC" w:rsidP="00C30FBC">
            <w:r w:rsidRPr="00C30FBC">
              <w:rPr>
                <w:spacing w:val="-6"/>
              </w:rPr>
              <w:t>MMSI</w:t>
            </w:r>
            <w:r>
              <w:rPr>
                <w:spacing w:val="-6"/>
              </w:rPr>
              <w:t>-numero • MMSI-nummer</w:t>
            </w:r>
            <w:r>
              <w:rPr>
                <w:spacing w:val="-6"/>
                <w:vertAlign w:val="superscript"/>
              </w:rPr>
              <w:t>1</w:t>
            </w:r>
          </w:p>
          <w:p w14:paraId="1B3454F8" w14:textId="77777777" w:rsidR="00C30FBC" w:rsidRPr="00287314" w:rsidRDefault="00C30FBC" w:rsidP="00C30FBC">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C30FBC" w14:paraId="50430F9D" w14:textId="77777777" w:rsidTr="00481C77">
        <w:trPr>
          <w:trHeight w:hRule="exact" w:val="280"/>
        </w:trPr>
        <w:tc>
          <w:tcPr>
            <w:tcW w:w="10376" w:type="dxa"/>
            <w:gridSpan w:val="14"/>
            <w:tcBorders>
              <w:left w:val="single" w:sz="4" w:space="0" w:color="FFFFFF"/>
              <w:bottom w:val="single" w:sz="8" w:space="0" w:color="auto"/>
              <w:right w:val="single" w:sz="4" w:space="0" w:color="FFFFFF"/>
            </w:tcBorders>
            <w:shd w:val="clear" w:color="auto" w:fill="auto"/>
            <w:vAlign w:val="bottom"/>
          </w:tcPr>
          <w:p w14:paraId="0C6D181F" w14:textId="77777777" w:rsidR="00C30FBC" w:rsidRPr="00C30FBC" w:rsidRDefault="00C30FBC" w:rsidP="00AC3ABC">
            <w:pPr>
              <w:rPr>
                <w:b/>
                <w:lang w:val="sv-SE"/>
              </w:rPr>
            </w:pPr>
            <w:r>
              <w:rPr>
                <w:b/>
              </w:rPr>
              <w:t>RADIOLÄHETTIMET • RADIOSÄNDARE</w:t>
            </w:r>
          </w:p>
        </w:tc>
      </w:tr>
      <w:tr w:rsidR="00C30FBC" w:rsidRPr="00BF2762" w14:paraId="15BB05E9" w14:textId="77777777" w:rsidTr="00C30FBC">
        <w:trPr>
          <w:trHeight w:hRule="exact" w:val="360"/>
        </w:trPr>
        <w:tc>
          <w:tcPr>
            <w:tcW w:w="10376" w:type="dxa"/>
            <w:gridSpan w:val="14"/>
            <w:tcBorders>
              <w:top w:val="single" w:sz="8" w:space="0" w:color="auto"/>
              <w:left w:val="single" w:sz="8" w:space="0" w:color="auto"/>
              <w:bottom w:val="single" w:sz="4" w:space="0" w:color="auto"/>
            </w:tcBorders>
            <w:shd w:val="clear" w:color="auto" w:fill="EBEBEB"/>
            <w:vAlign w:val="center"/>
          </w:tcPr>
          <w:p w14:paraId="37BAD646" w14:textId="77777777" w:rsidR="00C30FBC" w:rsidRPr="00BF2762" w:rsidRDefault="00C30FBC" w:rsidP="00C30FBC">
            <w:pPr>
              <w:rPr>
                <w:spacing w:val="-2"/>
                <w:lang w:val="sv-SE"/>
              </w:rPr>
            </w:pPr>
            <w:r>
              <w:rPr>
                <w:b/>
                <w:spacing w:val="10"/>
              </w:rPr>
              <w:t>Radiopuhelimet • Radiotelefoner</w:t>
            </w:r>
          </w:p>
        </w:tc>
      </w:tr>
      <w:tr w:rsidR="00C30FBC" w:rsidRPr="00BF2762" w14:paraId="75180E08" w14:textId="77777777" w:rsidTr="00AC3ABC">
        <w:trPr>
          <w:trHeight w:hRule="exact" w:val="240"/>
        </w:trPr>
        <w:tc>
          <w:tcPr>
            <w:tcW w:w="2075" w:type="dxa"/>
            <w:tcBorders>
              <w:left w:val="single" w:sz="8" w:space="0" w:color="auto"/>
              <w:bottom w:val="single" w:sz="4" w:space="0" w:color="FFFFFF"/>
              <w:right w:val="single" w:sz="4" w:space="0" w:color="auto"/>
            </w:tcBorders>
            <w:shd w:val="clear" w:color="auto" w:fill="auto"/>
            <w:tcMar>
              <w:right w:w="0" w:type="dxa"/>
            </w:tcMar>
            <w:vAlign w:val="center"/>
          </w:tcPr>
          <w:p w14:paraId="42DE8440" w14:textId="77777777" w:rsidR="00C30FBC" w:rsidRPr="00BF2762" w:rsidRDefault="00C30FBC" w:rsidP="00C30FBC">
            <w:pPr>
              <w:rPr>
                <w:spacing w:val="-2"/>
                <w:lang w:val="sv-SE"/>
              </w:rPr>
            </w:pPr>
            <w:r>
              <w:rPr>
                <w:b/>
              </w:rPr>
              <w:t>Tyyppi • Typ</w:t>
            </w:r>
          </w:p>
        </w:tc>
        <w:tc>
          <w:tcPr>
            <w:tcW w:w="2075" w:type="dxa"/>
            <w:gridSpan w:val="5"/>
            <w:tcBorders>
              <w:left w:val="single" w:sz="4" w:space="0" w:color="auto"/>
              <w:bottom w:val="single" w:sz="4" w:space="0" w:color="FFFFFF"/>
              <w:right w:val="single" w:sz="4" w:space="0" w:color="auto"/>
            </w:tcBorders>
            <w:shd w:val="clear" w:color="auto" w:fill="auto"/>
            <w:vAlign w:val="center"/>
          </w:tcPr>
          <w:p w14:paraId="6D846576" w14:textId="77777777" w:rsidR="00C30FBC" w:rsidRPr="00BF2762" w:rsidRDefault="00C30FBC" w:rsidP="00C30FBC">
            <w:pPr>
              <w:rPr>
                <w:spacing w:val="-2"/>
                <w:lang w:val="sv-SE"/>
              </w:rPr>
            </w:pPr>
            <w:r>
              <w:rPr>
                <w:b/>
                <w:spacing w:val="-6"/>
              </w:rPr>
              <w:t>Asennus • Montering</w:t>
            </w:r>
          </w:p>
        </w:tc>
        <w:tc>
          <w:tcPr>
            <w:tcW w:w="1037" w:type="dxa"/>
            <w:tcBorders>
              <w:left w:val="single" w:sz="4" w:space="0" w:color="auto"/>
              <w:bottom w:val="single" w:sz="4" w:space="0" w:color="FFFFFF"/>
              <w:right w:val="single" w:sz="8" w:space="0" w:color="auto"/>
            </w:tcBorders>
            <w:shd w:val="clear" w:color="auto" w:fill="auto"/>
            <w:vAlign w:val="center"/>
          </w:tcPr>
          <w:p w14:paraId="0B355462" w14:textId="77777777" w:rsidR="00C30FBC" w:rsidRPr="00BF2762" w:rsidRDefault="00C30FBC" w:rsidP="00C30FBC">
            <w:pPr>
              <w:rPr>
                <w:spacing w:val="-2"/>
                <w:lang w:val="sv-SE"/>
              </w:rPr>
            </w:pPr>
            <w:r>
              <w:rPr>
                <w:b/>
              </w:rPr>
              <w:t>Kpl • St.</w:t>
            </w:r>
          </w:p>
        </w:tc>
        <w:tc>
          <w:tcPr>
            <w:tcW w:w="2075" w:type="dxa"/>
            <w:gridSpan w:val="3"/>
            <w:tcBorders>
              <w:left w:val="single" w:sz="8" w:space="0" w:color="auto"/>
              <w:bottom w:val="single" w:sz="4" w:space="0" w:color="FFFFFF"/>
            </w:tcBorders>
            <w:shd w:val="clear" w:color="auto" w:fill="auto"/>
            <w:vAlign w:val="center"/>
          </w:tcPr>
          <w:p w14:paraId="17F2F877" w14:textId="77777777" w:rsidR="00C30FBC" w:rsidRPr="00BF2762" w:rsidRDefault="00C30FBC" w:rsidP="00C30FBC">
            <w:pPr>
              <w:rPr>
                <w:spacing w:val="-2"/>
                <w:lang w:val="sv-SE"/>
              </w:rPr>
            </w:pPr>
            <w:r>
              <w:rPr>
                <w:b/>
              </w:rPr>
              <w:t>Tyyppi • Typ</w:t>
            </w:r>
          </w:p>
        </w:tc>
        <w:tc>
          <w:tcPr>
            <w:tcW w:w="2076" w:type="dxa"/>
            <w:gridSpan w:val="3"/>
            <w:tcBorders>
              <w:left w:val="single" w:sz="4" w:space="0" w:color="auto"/>
              <w:bottom w:val="single" w:sz="4" w:space="0" w:color="FFFFFF"/>
            </w:tcBorders>
            <w:shd w:val="clear" w:color="auto" w:fill="auto"/>
            <w:vAlign w:val="center"/>
          </w:tcPr>
          <w:p w14:paraId="5F329DEF" w14:textId="77777777" w:rsidR="00C30FBC" w:rsidRPr="00BF2762" w:rsidRDefault="00C30FBC" w:rsidP="00C30FBC">
            <w:pPr>
              <w:rPr>
                <w:spacing w:val="-2"/>
                <w:lang w:val="sv-SE"/>
              </w:rPr>
            </w:pPr>
            <w:r>
              <w:rPr>
                <w:b/>
                <w:spacing w:val="-6"/>
              </w:rPr>
              <w:t>Asennus • Montering</w:t>
            </w:r>
          </w:p>
        </w:tc>
        <w:tc>
          <w:tcPr>
            <w:tcW w:w="1038" w:type="dxa"/>
            <w:tcBorders>
              <w:left w:val="single" w:sz="4" w:space="0" w:color="auto"/>
              <w:bottom w:val="single" w:sz="4" w:space="0" w:color="FFFFFF"/>
            </w:tcBorders>
            <w:shd w:val="clear" w:color="auto" w:fill="auto"/>
            <w:vAlign w:val="center"/>
          </w:tcPr>
          <w:p w14:paraId="33E1B636" w14:textId="77777777" w:rsidR="00C30FBC" w:rsidRPr="00BF2762" w:rsidRDefault="00C30FBC" w:rsidP="00C30FBC">
            <w:pPr>
              <w:rPr>
                <w:spacing w:val="-2"/>
                <w:lang w:val="sv-SE"/>
              </w:rPr>
            </w:pPr>
            <w:r>
              <w:rPr>
                <w:b/>
              </w:rPr>
              <w:t>Kpl • St.</w:t>
            </w:r>
          </w:p>
        </w:tc>
      </w:tr>
      <w:tr w:rsidR="00C30FBC" w:rsidRPr="00BF2762" w14:paraId="1C677403" w14:textId="77777777" w:rsidTr="00AC3ABC">
        <w:trPr>
          <w:trHeight w:hRule="exact" w:val="420"/>
        </w:trPr>
        <w:tc>
          <w:tcPr>
            <w:tcW w:w="2075" w:type="dxa"/>
            <w:tcBorders>
              <w:top w:val="single" w:sz="4" w:space="0" w:color="FFFFFF"/>
              <w:left w:val="single" w:sz="8" w:space="0" w:color="auto"/>
              <w:right w:val="single" w:sz="4" w:space="0" w:color="auto"/>
            </w:tcBorders>
            <w:shd w:val="clear" w:color="auto" w:fill="auto"/>
            <w:tcMar>
              <w:right w:w="0" w:type="dxa"/>
            </w:tcMar>
          </w:tcPr>
          <w:p w14:paraId="36DF2FA2" w14:textId="77777777" w:rsidR="00C30FBC" w:rsidRPr="00BF2762" w:rsidRDefault="00C30FBC" w:rsidP="00AC3ABC">
            <w:pPr>
              <w:rPr>
                <w:spacing w:val="-2"/>
                <w:lang w:val="sv-SE"/>
              </w:rPr>
            </w:pPr>
          </w:p>
        </w:tc>
        <w:tc>
          <w:tcPr>
            <w:tcW w:w="1037" w:type="dxa"/>
            <w:gridSpan w:val="2"/>
            <w:tcBorders>
              <w:top w:val="single" w:sz="4" w:space="0" w:color="FFFFFF"/>
              <w:left w:val="single" w:sz="4" w:space="0" w:color="auto"/>
              <w:bottom w:val="single" w:sz="4" w:space="0" w:color="auto"/>
              <w:right w:val="single" w:sz="4" w:space="0" w:color="auto"/>
            </w:tcBorders>
            <w:shd w:val="clear" w:color="auto" w:fill="auto"/>
            <w:tcMar>
              <w:left w:w="40" w:type="dxa"/>
              <w:right w:w="40" w:type="dxa"/>
            </w:tcMar>
            <w:vAlign w:val="bottom"/>
          </w:tcPr>
          <w:p w14:paraId="2B3334E4" w14:textId="77777777" w:rsidR="00C30FBC" w:rsidRDefault="00C30FBC" w:rsidP="00AC3ABC">
            <w:pPr>
              <w:jc w:val="center"/>
              <w:rPr>
                <w:lang w:val="en-US"/>
              </w:rPr>
            </w:pPr>
            <w:r>
              <w:rPr>
                <w:lang w:val="en-US"/>
              </w:rPr>
              <w:t>Kiinteä</w:t>
            </w:r>
          </w:p>
          <w:p w14:paraId="6680DCE7" w14:textId="77777777" w:rsidR="00C30FBC" w:rsidRPr="00BF2762" w:rsidRDefault="00C30FBC" w:rsidP="00AC3ABC">
            <w:pPr>
              <w:jc w:val="center"/>
              <w:rPr>
                <w:spacing w:val="-2"/>
                <w:lang w:val="sv-SE"/>
              </w:rPr>
            </w:pPr>
            <w:r>
              <w:rPr>
                <w:spacing w:val="-2"/>
                <w:lang w:val="en-US"/>
              </w:rPr>
              <w:t>Fast mont.</w:t>
            </w:r>
          </w:p>
        </w:tc>
        <w:tc>
          <w:tcPr>
            <w:tcW w:w="1038" w:type="dxa"/>
            <w:gridSpan w:val="3"/>
            <w:tcBorders>
              <w:top w:val="single" w:sz="4" w:space="0" w:color="FFFFFF"/>
              <w:left w:val="single" w:sz="4" w:space="0" w:color="auto"/>
              <w:bottom w:val="single" w:sz="4" w:space="0" w:color="auto"/>
              <w:right w:val="single" w:sz="4" w:space="0" w:color="auto"/>
            </w:tcBorders>
            <w:shd w:val="clear" w:color="auto" w:fill="auto"/>
            <w:tcMar>
              <w:left w:w="40" w:type="dxa"/>
              <w:right w:w="40" w:type="dxa"/>
            </w:tcMar>
            <w:vAlign w:val="bottom"/>
          </w:tcPr>
          <w:p w14:paraId="78A76E18" w14:textId="77777777" w:rsidR="00C30FBC" w:rsidRDefault="00C30FBC" w:rsidP="00AC3ABC">
            <w:pPr>
              <w:jc w:val="center"/>
              <w:rPr>
                <w:lang w:val="en-US"/>
              </w:rPr>
            </w:pPr>
            <w:r>
              <w:rPr>
                <w:lang w:val="en-US"/>
              </w:rPr>
              <w:t>Käsipuh.</w:t>
            </w:r>
          </w:p>
          <w:p w14:paraId="4A37894D" w14:textId="77777777" w:rsidR="00C30FBC" w:rsidRPr="00C30FBC" w:rsidRDefault="00C30FBC" w:rsidP="00AC3ABC">
            <w:pPr>
              <w:jc w:val="center"/>
              <w:rPr>
                <w:lang w:val="sv-SE"/>
              </w:rPr>
            </w:pPr>
            <w:r>
              <w:rPr>
                <w:lang w:val="en-US"/>
              </w:rPr>
              <w:t>Mobil</w:t>
            </w:r>
          </w:p>
        </w:tc>
        <w:tc>
          <w:tcPr>
            <w:tcW w:w="1037" w:type="dxa"/>
            <w:tcBorders>
              <w:top w:val="single" w:sz="4" w:space="0" w:color="FFFFFF"/>
              <w:left w:val="single" w:sz="4" w:space="0" w:color="auto"/>
              <w:right w:val="single" w:sz="8" w:space="0" w:color="auto"/>
            </w:tcBorders>
            <w:shd w:val="clear" w:color="auto" w:fill="auto"/>
          </w:tcPr>
          <w:p w14:paraId="4F9B2F1B" w14:textId="77777777" w:rsidR="00C30FBC" w:rsidRPr="00BF2762" w:rsidRDefault="00C30FBC" w:rsidP="00AC3ABC">
            <w:pPr>
              <w:rPr>
                <w:spacing w:val="-2"/>
                <w:lang w:val="sv-SE"/>
              </w:rPr>
            </w:pPr>
          </w:p>
        </w:tc>
        <w:tc>
          <w:tcPr>
            <w:tcW w:w="2075" w:type="dxa"/>
            <w:gridSpan w:val="3"/>
            <w:tcBorders>
              <w:top w:val="single" w:sz="4" w:space="0" w:color="FFFFFF"/>
              <w:left w:val="single" w:sz="8" w:space="0" w:color="auto"/>
            </w:tcBorders>
            <w:shd w:val="clear" w:color="auto" w:fill="auto"/>
          </w:tcPr>
          <w:p w14:paraId="0F6AFA60" w14:textId="77777777" w:rsidR="00C30FBC" w:rsidRPr="00BF2762" w:rsidRDefault="00C30FBC" w:rsidP="00AC3ABC">
            <w:pPr>
              <w:rPr>
                <w:spacing w:val="-2"/>
                <w:lang w:val="sv-SE"/>
              </w:rPr>
            </w:pPr>
          </w:p>
        </w:tc>
        <w:tc>
          <w:tcPr>
            <w:tcW w:w="1038" w:type="dxa"/>
            <w:gridSpan w:val="2"/>
            <w:tcBorders>
              <w:top w:val="single" w:sz="4" w:space="0" w:color="FFFFFF"/>
              <w:left w:val="single" w:sz="4" w:space="0" w:color="auto"/>
              <w:bottom w:val="single" w:sz="4" w:space="0" w:color="auto"/>
            </w:tcBorders>
            <w:shd w:val="clear" w:color="auto" w:fill="auto"/>
            <w:tcMar>
              <w:left w:w="40" w:type="dxa"/>
              <w:right w:w="40" w:type="dxa"/>
            </w:tcMar>
            <w:vAlign w:val="bottom"/>
          </w:tcPr>
          <w:p w14:paraId="1613E701" w14:textId="77777777" w:rsidR="00C30FBC" w:rsidRDefault="00C30FBC" w:rsidP="00AC3ABC">
            <w:pPr>
              <w:jc w:val="center"/>
              <w:rPr>
                <w:lang w:val="en-US"/>
              </w:rPr>
            </w:pPr>
            <w:r>
              <w:rPr>
                <w:lang w:val="en-US"/>
              </w:rPr>
              <w:t>Kiinteä</w:t>
            </w:r>
          </w:p>
          <w:p w14:paraId="1491D8B3" w14:textId="77777777" w:rsidR="00C30FBC" w:rsidRPr="00BF2762" w:rsidRDefault="00C30FBC" w:rsidP="00AC3ABC">
            <w:pPr>
              <w:jc w:val="center"/>
              <w:rPr>
                <w:spacing w:val="-2"/>
                <w:lang w:val="sv-SE"/>
              </w:rPr>
            </w:pPr>
            <w:r>
              <w:rPr>
                <w:spacing w:val="-2"/>
                <w:lang w:val="en-US"/>
              </w:rPr>
              <w:t>Fast mont.</w:t>
            </w:r>
          </w:p>
        </w:tc>
        <w:tc>
          <w:tcPr>
            <w:tcW w:w="1038" w:type="dxa"/>
            <w:tcBorders>
              <w:top w:val="single" w:sz="4" w:space="0" w:color="FFFFFF"/>
              <w:left w:val="single" w:sz="4" w:space="0" w:color="auto"/>
              <w:bottom w:val="single" w:sz="4" w:space="0" w:color="auto"/>
            </w:tcBorders>
            <w:shd w:val="clear" w:color="auto" w:fill="auto"/>
            <w:tcMar>
              <w:left w:w="40" w:type="dxa"/>
              <w:right w:w="40" w:type="dxa"/>
            </w:tcMar>
            <w:vAlign w:val="bottom"/>
          </w:tcPr>
          <w:p w14:paraId="3A32FB82" w14:textId="77777777" w:rsidR="00C30FBC" w:rsidRDefault="00C30FBC" w:rsidP="00AC3ABC">
            <w:pPr>
              <w:jc w:val="center"/>
              <w:rPr>
                <w:lang w:val="en-US"/>
              </w:rPr>
            </w:pPr>
            <w:r>
              <w:rPr>
                <w:lang w:val="en-US"/>
              </w:rPr>
              <w:t>Käsipuh.</w:t>
            </w:r>
          </w:p>
          <w:p w14:paraId="50E771B5" w14:textId="77777777" w:rsidR="00C30FBC" w:rsidRPr="00C30FBC" w:rsidRDefault="00C30FBC" w:rsidP="00AC3ABC">
            <w:pPr>
              <w:jc w:val="center"/>
              <w:rPr>
                <w:lang w:val="sv-SE"/>
              </w:rPr>
            </w:pPr>
            <w:r>
              <w:rPr>
                <w:lang w:val="en-US"/>
              </w:rPr>
              <w:t>Mobil</w:t>
            </w:r>
          </w:p>
        </w:tc>
        <w:tc>
          <w:tcPr>
            <w:tcW w:w="1038" w:type="dxa"/>
            <w:tcBorders>
              <w:top w:val="single" w:sz="4" w:space="0" w:color="FFFFFF"/>
              <w:left w:val="single" w:sz="4" w:space="0" w:color="auto"/>
            </w:tcBorders>
            <w:shd w:val="clear" w:color="auto" w:fill="auto"/>
          </w:tcPr>
          <w:p w14:paraId="5A021188" w14:textId="77777777" w:rsidR="00C30FBC" w:rsidRPr="00BF2762" w:rsidRDefault="00C30FBC" w:rsidP="00AC3ABC">
            <w:pPr>
              <w:rPr>
                <w:spacing w:val="-2"/>
                <w:lang w:val="sv-SE"/>
              </w:rPr>
            </w:pPr>
          </w:p>
        </w:tc>
      </w:tr>
      <w:tr w:rsidR="00C30FBC" w:rsidRPr="00BF2762" w14:paraId="21430A14" w14:textId="77777777" w:rsidTr="009E6430">
        <w:trPr>
          <w:trHeight w:hRule="exact" w:val="420"/>
        </w:trPr>
        <w:tc>
          <w:tcPr>
            <w:tcW w:w="2075" w:type="dxa"/>
            <w:tcBorders>
              <w:left w:val="single" w:sz="8" w:space="0" w:color="auto"/>
              <w:right w:val="single" w:sz="4" w:space="0" w:color="auto"/>
            </w:tcBorders>
            <w:shd w:val="clear" w:color="auto" w:fill="auto"/>
            <w:tcMar>
              <w:right w:w="0" w:type="dxa"/>
            </w:tcMar>
            <w:vAlign w:val="center"/>
          </w:tcPr>
          <w:p w14:paraId="47DA5641" w14:textId="77777777" w:rsidR="00C30FBC" w:rsidRPr="00032053"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032053">
              <w:t>VHF AER</w:t>
            </w:r>
          </w:p>
        </w:tc>
        <w:tc>
          <w:tcPr>
            <w:tcW w:w="1037" w:type="dxa"/>
            <w:gridSpan w:val="2"/>
            <w:tcBorders>
              <w:left w:val="single" w:sz="4" w:space="0" w:color="auto"/>
              <w:right w:val="single" w:sz="4" w:space="0" w:color="FFFFFF"/>
            </w:tcBorders>
            <w:shd w:val="clear" w:color="auto" w:fill="auto"/>
            <w:tcMar>
              <w:left w:w="40" w:type="dxa"/>
              <w:right w:w="40" w:type="dxa"/>
            </w:tcMar>
            <w:vAlign w:val="center"/>
          </w:tcPr>
          <w:p w14:paraId="1E2BDA2D"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gridSpan w:val="3"/>
            <w:tcBorders>
              <w:left w:val="single" w:sz="4" w:space="0" w:color="FFFFFF"/>
              <w:right w:val="single" w:sz="4" w:space="0" w:color="auto"/>
            </w:tcBorders>
            <w:shd w:val="clear" w:color="auto" w:fill="auto"/>
            <w:tcMar>
              <w:left w:w="40" w:type="dxa"/>
              <w:right w:w="40" w:type="dxa"/>
            </w:tcMar>
            <w:vAlign w:val="center"/>
          </w:tcPr>
          <w:p w14:paraId="135DACAB"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7" w:type="dxa"/>
            <w:tcBorders>
              <w:left w:val="single" w:sz="4" w:space="0" w:color="auto"/>
              <w:right w:val="single" w:sz="8" w:space="0" w:color="auto"/>
            </w:tcBorders>
            <w:shd w:val="clear" w:color="auto" w:fill="auto"/>
            <w:vAlign w:val="center"/>
          </w:tcPr>
          <w:p w14:paraId="0BB5D811"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tcBorders>
            <w:shd w:val="clear" w:color="auto" w:fill="auto"/>
            <w:tcMar>
              <w:right w:w="0" w:type="dxa"/>
            </w:tcMar>
            <w:vAlign w:val="center"/>
          </w:tcPr>
          <w:p w14:paraId="5A2EC3A4" w14:textId="77777777" w:rsidR="00C30FBC" w:rsidRPr="00032053"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032053">
              <w:t xml:space="preserve">HF </w:t>
            </w:r>
          </w:p>
        </w:tc>
        <w:tc>
          <w:tcPr>
            <w:tcW w:w="1038" w:type="dxa"/>
            <w:gridSpan w:val="2"/>
            <w:tcBorders>
              <w:left w:val="single" w:sz="4" w:space="0" w:color="auto"/>
              <w:right w:val="single" w:sz="4" w:space="0" w:color="FFFFFF"/>
            </w:tcBorders>
            <w:shd w:val="clear" w:color="auto" w:fill="auto"/>
            <w:tcMar>
              <w:left w:w="40" w:type="dxa"/>
              <w:right w:w="40" w:type="dxa"/>
            </w:tcMar>
            <w:vAlign w:val="center"/>
          </w:tcPr>
          <w:p w14:paraId="4F143EA6"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FFFFFF"/>
            </w:tcBorders>
            <w:shd w:val="clear" w:color="auto" w:fill="auto"/>
            <w:tcMar>
              <w:left w:w="40" w:type="dxa"/>
              <w:right w:w="40" w:type="dxa"/>
            </w:tcMar>
            <w:vAlign w:val="center"/>
          </w:tcPr>
          <w:p w14:paraId="56B43880"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auto"/>
            </w:tcBorders>
            <w:shd w:val="clear" w:color="auto" w:fill="auto"/>
            <w:vAlign w:val="center"/>
          </w:tcPr>
          <w:p w14:paraId="5AE86A4E"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7BBAA155" w14:textId="77777777" w:rsidTr="009E6430">
        <w:trPr>
          <w:trHeight w:hRule="exact" w:val="420"/>
        </w:trPr>
        <w:tc>
          <w:tcPr>
            <w:tcW w:w="2075" w:type="dxa"/>
            <w:tcBorders>
              <w:left w:val="single" w:sz="8" w:space="0" w:color="auto"/>
              <w:right w:val="single" w:sz="4" w:space="0" w:color="auto"/>
            </w:tcBorders>
            <w:shd w:val="clear" w:color="auto" w:fill="auto"/>
            <w:tcMar>
              <w:right w:w="0" w:type="dxa"/>
            </w:tcMar>
            <w:vAlign w:val="center"/>
          </w:tcPr>
          <w:p w14:paraId="23E66FA5" w14:textId="77777777" w:rsidR="00C30FBC" w:rsidRPr="00032053"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032053">
              <w:t>VHF AER</w:t>
            </w:r>
          </w:p>
        </w:tc>
        <w:tc>
          <w:tcPr>
            <w:tcW w:w="1037" w:type="dxa"/>
            <w:gridSpan w:val="2"/>
            <w:tcBorders>
              <w:left w:val="single" w:sz="4" w:space="0" w:color="auto"/>
              <w:right w:val="single" w:sz="4" w:space="0" w:color="FFFFFF"/>
            </w:tcBorders>
            <w:shd w:val="clear" w:color="auto" w:fill="auto"/>
            <w:tcMar>
              <w:left w:w="40" w:type="dxa"/>
              <w:right w:w="40" w:type="dxa"/>
            </w:tcMar>
            <w:vAlign w:val="center"/>
          </w:tcPr>
          <w:p w14:paraId="5A55C044"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gridSpan w:val="3"/>
            <w:tcBorders>
              <w:left w:val="single" w:sz="4" w:space="0" w:color="FFFFFF"/>
              <w:right w:val="single" w:sz="4" w:space="0" w:color="auto"/>
            </w:tcBorders>
            <w:shd w:val="clear" w:color="auto" w:fill="auto"/>
            <w:tcMar>
              <w:left w:w="40" w:type="dxa"/>
              <w:right w:w="40" w:type="dxa"/>
            </w:tcMar>
            <w:vAlign w:val="center"/>
          </w:tcPr>
          <w:p w14:paraId="26BDDACE"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7" w:type="dxa"/>
            <w:tcBorders>
              <w:left w:val="single" w:sz="4" w:space="0" w:color="auto"/>
              <w:right w:val="single" w:sz="8" w:space="0" w:color="auto"/>
            </w:tcBorders>
            <w:shd w:val="clear" w:color="auto" w:fill="auto"/>
            <w:vAlign w:val="center"/>
          </w:tcPr>
          <w:p w14:paraId="5C7FCC1A"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tcBorders>
            <w:shd w:val="clear" w:color="auto" w:fill="auto"/>
            <w:tcMar>
              <w:right w:w="0" w:type="dxa"/>
            </w:tcMar>
            <w:vAlign w:val="center"/>
          </w:tcPr>
          <w:p w14:paraId="2DC5F549" w14:textId="77777777" w:rsidR="00C30FBC" w:rsidRPr="00032053"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032053">
              <w:t>ER</w:t>
            </w:r>
            <w:r>
              <w:t>T</w:t>
            </w:r>
          </w:p>
        </w:tc>
        <w:tc>
          <w:tcPr>
            <w:tcW w:w="1038" w:type="dxa"/>
            <w:gridSpan w:val="2"/>
            <w:tcBorders>
              <w:left w:val="single" w:sz="4" w:space="0" w:color="auto"/>
              <w:right w:val="single" w:sz="4" w:space="0" w:color="FFFFFF"/>
            </w:tcBorders>
            <w:shd w:val="clear" w:color="auto" w:fill="auto"/>
            <w:tcMar>
              <w:left w:w="40" w:type="dxa"/>
              <w:right w:w="40" w:type="dxa"/>
            </w:tcMar>
            <w:vAlign w:val="center"/>
          </w:tcPr>
          <w:p w14:paraId="1E5FC451"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FFFFFF"/>
            </w:tcBorders>
            <w:shd w:val="clear" w:color="auto" w:fill="auto"/>
            <w:tcMar>
              <w:left w:w="40" w:type="dxa"/>
              <w:right w:w="40" w:type="dxa"/>
            </w:tcMar>
            <w:vAlign w:val="center"/>
          </w:tcPr>
          <w:p w14:paraId="5AFB2640"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auto"/>
            </w:tcBorders>
            <w:shd w:val="clear" w:color="auto" w:fill="auto"/>
            <w:vAlign w:val="center"/>
          </w:tcPr>
          <w:p w14:paraId="6FF74262"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1933C510" w14:textId="77777777" w:rsidTr="009E6430">
        <w:trPr>
          <w:trHeight w:hRule="exact" w:val="420"/>
        </w:trPr>
        <w:tc>
          <w:tcPr>
            <w:tcW w:w="2075" w:type="dxa"/>
            <w:tcBorders>
              <w:left w:val="single" w:sz="8" w:space="0" w:color="auto"/>
              <w:right w:val="single" w:sz="4" w:space="0" w:color="auto"/>
            </w:tcBorders>
            <w:shd w:val="clear" w:color="auto" w:fill="auto"/>
            <w:tcMar>
              <w:right w:w="0" w:type="dxa"/>
            </w:tcMar>
            <w:vAlign w:val="center"/>
          </w:tcPr>
          <w:p w14:paraId="41CC4446" w14:textId="77777777" w:rsidR="00C30FBC"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032053">
              <w:t>VHF MARITIME</w:t>
            </w:r>
            <w:r w:rsidRPr="00C30FBC">
              <w:rPr>
                <w:spacing w:val="-4"/>
                <w:vertAlign w:val="superscript"/>
              </w:rPr>
              <w:t>2</w:t>
            </w:r>
          </w:p>
        </w:tc>
        <w:tc>
          <w:tcPr>
            <w:tcW w:w="1037" w:type="dxa"/>
            <w:gridSpan w:val="2"/>
            <w:tcBorders>
              <w:left w:val="single" w:sz="4" w:space="0" w:color="auto"/>
              <w:right w:val="single" w:sz="4" w:space="0" w:color="FFFFFF"/>
            </w:tcBorders>
            <w:shd w:val="clear" w:color="auto" w:fill="auto"/>
            <w:tcMar>
              <w:left w:w="40" w:type="dxa"/>
              <w:right w:w="40" w:type="dxa"/>
            </w:tcMar>
            <w:vAlign w:val="center"/>
          </w:tcPr>
          <w:p w14:paraId="5463F7C9"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gridSpan w:val="3"/>
            <w:tcBorders>
              <w:left w:val="single" w:sz="4" w:space="0" w:color="FFFFFF"/>
              <w:right w:val="single" w:sz="4" w:space="0" w:color="auto"/>
            </w:tcBorders>
            <w:shd w:val="clear" w:color="auto" w:fill="auto"/>
            <w:tcMar>
              <w:left w:w="40" w:type="dxa"/>
              <w:right w:w="40" w:type="dxa"/>
            </w:tcMar>
            <w:vAlign w:val="center"/>
          </w:tcPr>
          <w:p w14:paraId="1A25C95E"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7" w:type="dxa"/>
            <w:tcBorders>
              <w:left w:val="single" w:sz="4" w:space="0" w:color="auto"/>
              <w:right w:val="single" w:sz="8" w:space="0" w:color="auto"/>
            </w:tcBorders>
            <w:shd w:val="clear" w:color="auto" w:fill="auto"/>
            <w:vAlign w:val="center"/>
          </w:tcPr>
          <w:p w14:paraId="36AACB7A"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tcBorders>
            <w:shd w:val="clear" w:color="auto" w:fill="auto"/>
            <w:tcMar>
              <w:right w:w="0" w:type="dxa"/>
            </w:tcMar>
            <w:vAlign w:val="center"/>
          </w:tcPr>
          <w:p w14:paraId="514CE73A" w14:textId="77777777" w:rsidR="00C30FBC"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t>SATCOM</w:t>
            </w:r>
          </w:p>
        </w:tc>
        <w:tc>
          <w:tcPr>
            <w:tcW w:w="1038" w:type="dxa"/>
            <w:gridSpan w:val="2"/>
            <w:tcBorders>
              <w:left w:val="single" w:sz="4" w:space="0" w:color="auto"/>
              <w:right w:val="single" w:sz="4" w:space="0" w:color="FFFFFF"/>
            </w:tcBorders>
            <w:shd w:val="clear" w:color="auto" w:fill="auto"/>
            <w:tcMar>
              <w:left w:w="40" w:type="dxa"/>
              <w:right w:w="40" w:type="dxa"/>
            </w:tcMar>
            <w:vAlign w:val="center"/>
          </w:tcPr>
          <w:p w14:paraId="0E4F8918" w14:textId="77777777" w:rsidR="00C30FBC" w:rsidRPr="00BF2762" w:rsidRDefault="00C30FBC" w:rsidP="00AC3A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FFFFFF"/>
            </w:tcBorders>
            <w:shd w:val="clear" w:color="auto" w:fill="auto"/>
            <w:tcMar>
              <w:left w:w="40" w:type="dxa"/>
              <w:right w:w="40" w:type="dxa"/>
            </w:tcMar>
            <w:vAlign w:val="center"/>
          </w:tcPr>
          <w:p w14:paraId="1C4B1C36" w14:textId="77777777" w:rsidR="00C30FBC" w:rsidRPr="00C30FBC" w:rsidRDefault="00C30FBC" w:rsidP="00AC3A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tcBorders>
              <w:left w:val="single" w:sz="4" w:space="0" w:color="auto"/>
            </w:tcBorders>
            <w:shd w:val="clear" w:color="auto" w:fill="auto"/>
            <w:vAlign w:val="center"/>
          </w:tcPr>
          <w:p w14:paraId="088609D4"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21AFD7AD" w14:textId="77777777" w:rsidTr="00AC3ABC">
        <w:trPr>
          <w:trHeight w:hRule="exact" w:val="480"/>
        </w:trPr>
        <w:tc>
          <w:tcPr>
            <w:tcW w:w="2075" w:type="dxa"/>
            <w:tcBorders>
              <w:left w:val="single" w:sz="8" w:space="0" w:color="auto"/>
              <w:right w:val="single" w:sz="4" w:space="0" w:color="auto"/>
            </w:tcBorders>
            <w:shd w:val="clear" w:color="auto" w:fill="auto"/>
            <w:tcMar>
              <w:right w:w="0" w:type="dxa"/>
            </w:tcMar>
            <w:vAlign w:val="center"/>
          </w:tcPr>
          <w:p w14:paraId="721BAF61" w14:textId="77777777" w:rsidR="00C30FBC" w:rsidRPr="00BF2762" w:rsidRDefault="00C30FBC" w:rsidP="00C30FBC">
            <w:pP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Pr="00C30FBC">
              <w:rPr>
                <w:spacing w:val="-4"/>
              </w:rPr>
              <w:t>VHF/DSC MARITIME</w:t>
            </w:r>
            <w:r w:rsidRPr="00C30FBC">
              <w:rPr>
                <w:spacing w:val="-4"/>
                <w:vertAlign w:val="superscript"/>
              </w:rPr>
              <w:t>2</w:t>
            </w:r>
          </w:p>
        </w:tc>
        <w:tc>
          <w:tcPr>
            <w:tcW w:w="1037" w:type="dxa"/>
            <w:gridSpan w:val="2"/>
            <w:tcBorders>
              <w:left w:val="single" w:sz="4" w:space="0" w:color="auto"/>
              <w:right w:val="single" w:sz="4" w:space="0" w:color="FFFFFF"/>
            </w:tcBorders>
            <w:shd w:val="clear" w:color="auto" w:fill="auto"/>
            <w:tcMar>
              <w:left w:w="40" w:type="dxa"/>
              <w:right w:w="40" w:type="dxa"/>
            </w:tcMar>
            <w:vAlign w:val="center"/>
          </w:tcPr>
          <w:p w14:paraId="2B2421C3" w14:textId="77777777" w:rsidR="00C30FBC" w:rsidRPr="00BF2762" w:rsidRDefault="00C30FBC" w:rsidP="00C30FBC">
            <w:pPr>
              <w:jc w:val="cente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8" w:type="dxa"/>
            <w:gridSpan w:val="3"/>
            <w:tcBorders>
              <w:left w:val="single" w:sz="4" w:space="0" w:color="FFFFFF"/>
              <w:right w:val="single" w:sz="4" w:space="0" w:color="auto"/>
            </w:tcBorders>
            <w:shd w:val="clear" w:color="auto" w:fill="auto"/>
            <w:tcMar>
              <w:left w:w="40" w:type="dxa"/>
              <w:right w:w="40" w:type="dxa"/>
            </w:tcMar>
            <w:vAlign w:val="center"/>
          </w:tcPr>
          <w:p w14:paraId="243003B1" w14:textId="77777777" w:rsidR="00C30FBC" w:rsidRPr="00C30FBC" w:rsidRDefault="00C30FBC" w:rsidP="00C30FBC">
            <w:pPr>
              <w:jc w:val="cente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p>
        </w:tc>
        <w:tc>
          <w:tcPr>
            <w:tcW w:w="1037" w:type="dxa"/>
            <w:tcBorders>
              <w:left w:val="single" w:sz="4" w:space="0" w:color="auto"/>
              <w:right w:val="single" w:sz="8" w:space="0" w:color="auto"/>
            </w:tcBorders>
            <w:shd w:val="clear" w:color="auto" w:fill="auto"/>
            <w:vAlign w:val="center"/>
          </w:tcPr>
          <w:p w14:paraId="610A6C93" w14:textId="77777777" w:rsidR="00C30FBC" w:rsidRPr="00BF2762" w:rsidRDefault="00C30FBC" w:rsidP="00C30F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tcBorders>
            <w:shd w:val="clear" w:color="auto" w:fill="auto"/>
            <w:tcMar>
              <w:right w:w="0" w:type="dxa"/>
            </w:tcMar>
            <w:vAlign w:val="center"/>
          </w:tcPr>
          <w:p w14:paraId="67F423FC" w14:textId="77777777" w:rsidR="00C30FBC" w:rsidRPr="00BF2762" w:rsidRDefault="00C30FBC" w:rsidP="00C30FBC">
            <w:pPr>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Pr>
                <w:spacing w:val="-4"/>
              </w:rPr>
              <w:t>MUU</w:t>
            </w:r>
            <w:r>
              <w:rPr>
                <w:spacing w:val="-4"/>
                <w:vertAlign w:val="superscript"/>
              </w:rPr>
              <w:t>3</w:t>
            </w:r>
            <w:r>
              <w:rPr>
                <w:spacing w:val="-4"/>
              </w:rPr>
              <w:t xml:space="preserve"> • ÖVRIG</w:t>
            </w:r>
            <w:r>
              <w:rPr>
                <w:spacing w:val="-4"/>
                <w:vertAlign w:val="superscript"/>
              </w:rPr>
              <w:t>3</w:t>
            </w:r>
          </w:p>
        </w:tc>
        <w:tc>
          <w:tcPr>
            <w:tcW w:w="2076" w:type="dxa"/>
            <w:gridSpan w:val="3"/>
            <w:tcBorders>
              <w:left w:val="single" w:sz="4" w:space="0" w:color="auto"/>
            </w:tcBorders>
            <w:shd w:val="clear" w:color="auto" w:fill="auto"/>
            <w:tcMar>
              <w:left w:w="40" w:type="dxa"/>
              <w:right w:w="40" w:type="dxa"/>
            </w:tcMar>
          </w:tcPr>
          <w:p w14:paraId="1C15598F" w14:textId="77777777" w:rsidR="00C30FBC" w:rsidRDefault="00C30FBC" w:rsidP="00C30FBC">
            <w:pPr>
              <w:rPr>
                <w:sz w:val="20"/>
              </w:rPr>
            </w:pPr>
            <w:r>
              <w:t>Kuvaus • Beskrivning</w:t>
            </w:r>
          </w:p>
          <w:p w14:paraId="7A1982B6" w14:textId="77777777" w:rsidR="00C30FBC" w:rsidRDefault="00C30FBC" w:rsidP="00C30FBC">
            <w:r w:rsidRPr="00CA1B5E">
              <w:rPr>
                <w:sz w:val="20"/>
              </w:rPr>
              <w:fldChar w:fldCharType="begin">
                <w:ffData>
                  <w:name w:val="Teksti1"/>
                  <w:enabled/>
                  <w:calcOnExit w:val="0"/>
                  <w:textInput/>
                </w:ffData>
              </w:fldChar>
            </w:r>
            <w:r w:rsidRPr="00CA1B5E">
              <w:rPr>
                <w:sz w:val="20"/>
              </w:rPr>
              <w:instrText xml:space="preserve"> FORMTEXT </w:instrText>
            </w:r>
            <w:r w:rsidRPr="00CA1B5E">
              <w:rPr>
                <w:sz w:val="20"/>
              </w:rPr>
            </w:r>
            <w:r w:rsidRPr="00CA1B5E">
              <w:rPr>
                <w:sz w:val="20"/>
              </w:rPr>
              <w:fldChar w:fldCharType="separate"/>
            </w:r>
            <w:r w:rsidRPr="00CA1B5E">
              <w:rPr>
                <w:noProof/>
                <w:sz w:val="20"/>
              </w:rPr>
              <w:t> </w:t>
            </w:r>
            <w:r w:rsidRPr="00CA1B5E">
              <w:rPr>
                <w:noProof/>
                <w:sz w:val="20"/>
              </w:rPr>
              <w:t> </w:t>
            </w:r>
            <w:r w:rsidRPr="00CA1B5E">
              <w:rPr>
                <w:noProof/>
                <w:sz w:val="20"/>
              </w:rPr>
              <w:t> </w:t>
            </w:r>
            <w:r w:rsidRPr="00CA1B5E">
              <w:rPr>
                <w:noProof/>
                <w:sz w:val="20"/>
              </w:rPr>
              <w:t> </w:t>
            </w:r>
            <w:r w:rsidRPr="00CA1B5E">
              <w:rPr>
                <w:noProof/>
                <w:sz w:val="20"/>
              </w:rPr>
              <w:t> </w:t>
            </w:r>
            <w:r w:rsidRPr="00CA1B5E">
              <w:rPr>
                <w:sz w:val="20"/>
              </w:rPr>
              <w:fldChar w:fldCharType="end"/>
            </w:r>
          </w:p>
        </w:tc>
        <w:tc>
          <w:tcPr>
            <w:tcW w:w="1038" w:type="dxa"/>
            <w:tcBorders>
              <w:left w:val="single" w:sz="4" w:space="0" w:color="auto"/>
            </w:tcBorders>
            <w:shd w:val="clear" w:color="auto" w:fill="auto"/>
            <w:vAlign w:val="center"/>
          </w:tcPr>
          <w:p w14:paraId="3FB8700F" w14:textId="77777777" w:rsidR="00C30FBC" w:rsidRPr="00BF2762" w:rsidRDefault="00C30FBC" w:rsidP="00C30F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657AA4FB" w14:textId="77777777" w:rsidTr="00AC3ABC">
        <w:trPr>
          <w:trHeight w:hRule="exact" w:val="360"/>
        </w:trPr>
        <w:tc>
          <w:tcPr>
            <w:tcW w:w="10376" w:type="dxa"/>
            <w:gridSpan w:val="14"/>
            <w:tcBorders>
              <w:top w:val="single" w:sz="8" w:space="0" w:color="auto"/>
              <w:left w:val="single" w:sz="8" w:space="0" w:color="auto"/>
              <w:bottom w:val="single" w:sz="4" w:space="0" w:color="auto"/>
            </w:tcBorders>
            <w:shd w:val="clear" w:color="auto" w:fill="EBEBEB"/>
            <w:vAlign w:val="center"/>
          </w:tcPr>
          <w:p w14:paraId="71F1D4B9" w14:textId="77777777" w:rsidR="00C30FBC" w:rsidRPr="00BF2762" w:rsidRDefault="00C30FBC" w:rsidP="00AC3ABC">
            <w:pPr>
              <w:rPr>
                <w:spacing w:val="-2"/>
                <w:lang w:val="sv-SE"/>
              </w:rPr>
            </w:pPr>
            <w:r>
              <w:rPr>
                <w:b/>
                <w:spacing w:val="10"/>
              </w:rPr>
              <w:t>Muut lähettimet • Övriga sändare</w:t>
            </w:r>
          </w:p>
        </w:tc>
      </w:tr>
      <w:tr w:rsidR="00C30FBC" w:rsidRPr="00BF2762" w14:paraId="2DDC0F3B" w14:textId="77777777" w:rsidTr="00C30FBC">
        <w:trPr>
          <w:trHeight w:hRule="exact" w:val="300"/>
        </w:trPr>
        <w:tc>
          <w:tcPr>
            <w:tcW w:w="4150" w:type="dxa"/>
            <w:gridSpan w:val="6"/>
            <w:tcBorders>
              <w:left w:val="single" w:sz="8" w:space="0" w:color="auto"/>
              <w:bottom w:val="single" w:sz="4" w:space="0" w:color="FFFFFF"/>
              <w:right w:val="single" w:sz="4" w:space="0" w:color="auto"/>
            </w:tcBorders>
            <w:shd w:val="clear" w:color="auto" w:fill="auto"/>
            <w:tcMar>
              <w:right w:w="0" w:type="dxa"/>
            </w:tcMar>
            <w:vAlign w:val="center"/>
          </w:tcPr>
          <w:p w14:paraId="2D18210E" w14:textId="77777777" w:rsidR="00C30FBC" w:rsidRPr="00BF2762" w:rsidRDefault="00C30FBC" w:rsidP="00AC3ABC">
            <w:pPr>
              <w:rPr>
                <w:spacing w:val="-2"/>
                <w:lang w:val="sv-SE"/>
              </w:rPr>
            </w:pPr>
            <w:r>
              <w:rPr>
                <w:b/>
              </w:rPr>
              <w:t>Tyyppi • Typ</w:t>
            </w:r>
          </w:p>
        </w:tc>
        <w:tc>
          <w:tcPr>
            <w:tcW w:w="1037" w:type="dxa"/>
            <w:tcBorders>
              <w:left w:val="single" w:sz="4" w:space="0" w:color="auto"/>
              <w:bottom w:val="single" w:sz="4" w:space="0" w:color="FFFFFF"/>
              <w:right w:val="single" w:sz="8" w:space="0" w:color="auto"/>
            </w:tcBorders>
            <w:shd w:val="clear" w:color="auto" w:fill="auto"/>
            <w:vAlign w:val="center"/>
          </w:tcPr>
          <w:p w14:paraId="11B8D0D5" w14:textId="77777777" w:rsidR="00C30FBC" w:rsidRPr="00BF2762" w:rsidRDefault="00C30FBC" w:rsidP="00AC3ABC">
            <w:pPr>
              <w:rPr>
                <w:spacing w:val="-2"/>
                <w:lang w:val="sv-SE"/>
              </w:rPr>
            </w:pPr>
            <w:r>
              <w:rPr>
                <w:b/>
              </w:rPr>
              <w:t>Kpl • St.</w:t>
            </w:r>
          </w:p>
        </w:tc>
        <w:tc>
          <w:tcPr>
            <w:tcW w:w="4151" w:type="dxa"/>
            <w:gridSpan w:val="6"/>
            <w:tcBorders>
              <w:left w:val="single" w:sz="8" w:space="0" w:color="auto"/>
              <w:bottom w:val="single" w:sz="4" w:space="0" w:color="FFFFFF"/>
            </w:tcBorders>
            <w:shd w:val="clear" w:color="auto" w:fill="auto"/>
            <w:vAlign w:val="center"/>
          </w:tcPr>
          <w:p w14:paraId="7A303E70" w14:textId="77777777" w:rsidR="00C30FBC" w:rsidRPr="00BF2762" w:rsidRDefault="00C30FBC" w:rsidP="00AC3ABC">
            <w:pPr>
              <w:rPr>
                <w:spacing w:val="-2"/>
                <w:lang w:val="sv-SE"/>
              </w:rPr>
            </w:pPr>
            <w:r>
              <w:rPr>
                <w:b/>
              </w:rPr>
              <w:t>Tyyppi • Typ</w:t>
            </w:r>
          </w:p>
        </w:tc>
        <w:tc>
          <w:tcPr>
            <w:tcW w:w="1038" w:type="dxa"/>
            <w:tcBorders>
              <w:left w:val="single" w:sz="4" w:space="0" w:color="auto"/>
              <w:bottom w:val="single" w:sz="4" w:space="0" w:color="FFFFFF"/>
            </w:tcBorders>
            <w:shd w:val="clear" w:color="auto" w:fill="auto"/>
            <w:vAlign w:val="center"/>
          </w:tcPr>
          <w:p w14:paraId="27D83E55" w14:textId="77777777" w:rsidR="00C30FBC" w:rsidRPr="00BF2762" w:rsidRDefault="00C30FBC" w:rsidP="00AC3ABC">
            <w:pPr>
              <w:rPr>
                <w:spacing w:val="-2"/>
                <w:lang w:val="sv-SE"/>
              </w:rPr>
            </w:pPr>
            <w:r>
              <w:rPr>
                <w:b/>
              </w:rPr>
              <w:t>Kpl • St.</w:t>
            </w:r>
          </w:p>
        </w:tc>
      </w:tr>
      <w:tr w:rsidR="00C30FBC" w:rsidRPr="00BF2762" w14:paraId="3AA90A15" w14:textId="77777777" w:rsidTr="00C30FBC">
        <w:trPr>
          <w:trHeight w:hRule="exact" w:val="480"/>
        </w:trPr>
        <w:tc>
          <w:tcPr>
            <w:tcW w:w="4150" w:type="dxa"/>
            <w:gridSpan w:val="6"/>
            <w:tcBorders>
              <w:left w:val="single" w:sz="8" w:space="0" w:color="auto"/>
              <w:right w:val="single" w:sz="4" w:space="0" w:color="auto"/>
            </w:tcBorders>
            <w:shd w:val="clear" w:color="auto" w:fill="auto"/>
            <w:tcMar>
              <w:right w:w="0" w:type="dxa"/>
            </w:tcMar>
            <w:vAlign w:val="center"/>
          </w:tcPr>
          <w:p w14:paraId="6E4127CB" w14:textId="77777777" w:rsidR="00C30FBC" w:rsidRPr="00C6264A"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C6264A">
              <w:t xml:space="preserve"> DME</w:t>
            </w:r>
          </w:p>
        </w:tc>
        <w:tc>
          <w:tcPr>
            <w:tcW w:w="1037" w:type="dxa"/>
            <w:tcBorders>
              <w:left w:val="single" w:sz="4" w:space="0" w:color="auto"/>
              <w:right w:val="single" w:sz="8" w:space="0" w:color="auto"/>
            </w:tcBorders>
            <w:shd w:val="clear" w:color="auto" w:fill="auto"/>
            <w:vAlign w:val="center"/>
          </w:tcPr>
          <w:p w14:paraId="54A07D06"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51" w:type="dxa"/>
            <w:gridSpan w:val="6"/>
            <w:tcBorders>
              <w:left w:val="single" w:sz="8" w:space="0" w:color="auto"/>
              <w:bottom w:val="single" w:sz="4" w:space="0" w:color="auto"/>
            </w:tcBorders>
            <w:shd w:val="clear" w:color="auto" w:fill="auto"/>
            <w:tcMar>
              <w:right w:w="0" w:type="dxa"/>
            </w:tcMar>
            <w:vAlign w:val="center"/>
          </w:tcPr>
          <w:p w14:paraId="2BE926C6" w14:textId="77777777" w:rsidR="00C30FBC" w:rsidRPr="00C30FBC" w:rsidRDefault="00C30FBC" w:rsidP="00C30FBC">
            <w:pP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t>DNV</w:t>
            </w:r>
          </w:p>
        </w:tc>
        <w:tc>
          <w:tcPr>
            <w:tcW w:w="1038" w:type="dxa"/>
            <w:tcBorders>
              <w:left w:val="single" w:sz="4" w:space="0" w:color="auto"/>
            </w:tcBorders>
            <w:shd w:val="clear" w:color="auto" w:fill="auto"/>
            <w:vAlign w:val="center"/>
          </w:tcPr>
          <w:p w14:paraId="2A813A5F"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740B8C1A" w14:textId="77777777" w:rsidTr="00AC3ABC">
        <w:trPr>
          <w:trHeight w:hRule="exact" w:val="480"/>
        </w:trPr>
        <w:tc>
          <w:tcPr>
            <w:tcW w:w="4150" w:type="dxa"/>
            <w:gridSpan w:val="6"/>
            <w:tcBorders>
              <w:left w:val="single" w:sz="8" w:space="0" w:color="auto"/>
              <w:right w:val="single" w:sz="4" w:space="0" w:color="auto"/>
            </w:tcBorders>
            <w:shd w:val="clear" w:color="auto" w:fill="auto"/>
            <w:tcMar>
              <w:right w:w="0" w:type="dxa"/>
            </w:tcMar>
            <w:vAlign w:val="center"/>
          </w:tcPr>
          <w:p w14:paraId="01F48A9E" w14:textId="77777777" w:rsidR="00C30FBC" w:rsidRPr="00C6264A"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C6264A">
              <w:t xml:space="preserve"> TRP</w:t>
            </w:r>
          </w:p>
        </w:tc>
        <w:tc>
          <w:tcPr>
            <w:tcW w:w="1037" w:type="dxa"/>
            <w:tcBorders>
              <w:left w:val="single" w:sz="4" w:space="0" w:color="auto"/>
              <w:right w:val="single" w:sz="8" w:space="0" w:color="auto"/>
            </w:tcBorders>
            <w:shd w:val="clear" w:color="auto" w:fill="auto"/>
            <w:vAlign w:val="center"/>
          </w:tcPr>
          <w:p w14:paraId="1D7691B6"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8" w:type="dxa"/>
            <w:gridSpan w:val="2"/>
            <w:tcBorders>
              <w:left w:val="single" w:sz="8" w:space="0" w:color="auto"/>
              <w:right w:val="single" w:sz="4" w:space="0" w:color="FFFFFF"/>
            </w:tcBorders>
            <w:shd w:val="clear" w:color="auto" w:fill="auto"/>
            <w:tcMar>
              <w:right w:w="0" w:type="dxa"/>
            </w:tcMar>
            <w:vAlign w:val="center"/>
          </w:tcPr>
          <w:p w14:paraId="68C0C371" w14:textId="77777777" w:rsidR="00C30FBC" w:rsidRPr="00C30FBC" w:rsidRDefault="00C30FBC" w:rsidP="00C30FBC">
            <w:pP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t>ELT</w:t>
            </w:r>
          </w:p>
        </w:tc>
        <w:tc>
          <w:tcPr>
            <w:tcW w:w="3223" w:type="dxa"/>
            <w:gridSpan w:val="4"/>
            <w:tcBorders>
              <w:left w:val="single" w:sz="4" w:space="0" w:color="FFFFFF"/>
            </w:tcBorders>
            <w:shd w:val="clear" w:color="auto" w:fill="auto"/>
          </w:tcPr>
          <w:p w14:paraId="4616AC1A" w14:textId="77777777" w:rsidR="00C30FBC" w:rsidRPr="006E29D4" w:rsidRDefault="00C30FBC" w:rsidP="00C30FBC">
            <w:pPr>
              <w:rPr>
                <w:lang w:val="sv-FI"/>
              </w:rPr>
            </w:pPr>
            <w:r w:rsidRPr="006E29D4">
              <w:rPr>
                <w:lang w:val="sv-FI"/>
              </w:rPr>
              <w:t>Taajuudet • Frekvenser (MHz)</w:t>
            </w:r>
          </w:p>
          <w:p w14:paraId="6ED54A6B" w14:textId="77777777" w:rsidR="00C30FBC" w:rsidRPr="00C30FBC" w:rsidRDefault="00C30FBC" w:rsidP="00C30FBC">
            <w:pPr>
              <w:rPr>
                <w:lang w:val="sv-SE"/>
              </w:rPr>
            </w:pP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sz w:val="10"/>
                <w:lang w:val="sv-FI"/>
              </w:rPr>
              <w:t xml:space="preserve"> </w:t>
            </w:r>
            <w:r w:rsidRPr="006E29D4">
              <w:rPr>
                <w:spacing w:val="-2"/>
                <w:lang w:val="sv-FI"/>
              </w:rPr>
              <w:t xml:space="preserve">406 (E) </w:t>
            </w:r>
            <w:r w:rsidRPr="006E29D4">
              <w:rPr>
                <w:spacing w:val="-2"/>
                <w:sz w:val="14"/>
                <w:lang w:val="sv-FI"/>
              </w:rPr>
              <w:t xml:space="preserve"> </w:t>
            </w: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sz w:val="8"/>
                <w:lang w:val="sv-FI"/>
              </w:rPr>
              <w:t xml:space="preserve"> </w:t>
            </w:r>
            <w:r w:rsidRPr="006E29D4">
              <w:rPr>
                <w:spacing w:val="-2"/>
                <w:lang w:val="sv-FI"/>
              </w:rPr>
              <w:t xml:space="preserve">121,5 (B) </w:t>
            </w:r>
            <w:r w:rsidRPr="006E29D4">
              <w:rPr>
                <w:spacing w:val="-2"/>
                <w:sz w:val="14"/>
                <w:lang w:val="sv-FI"/>
              </w:rPr>
              <w:t xml:space="preserve"> </w:t>
            </w: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lang w:val="sv-FI"/>
              </w:rPr>
              <w:t xml:space="preserve"> 243 (C)</w:t>
            </w:r>
          </w:p>
        </w:tc>
        <w:tc>
          <w:tcPr>
            <w:tcW w:w="1038" w:type="dxa"/>
            <w:tcBorders>
              <w:left w:val="single" w:sz="4" w:space="0" w:color="auto"/>
            </w:tcBorders>
            <w:shd w:val="clear" w:color="auto" w:fill="auto"/>
            <w:vAlign w:val="center"/>
          </w:tcPr>
          <w:p w14:paraId="0794D712"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0E2F548A" w14:textId="77777777" w:rsidTr="00AC3ABC">
        <w:trPr>
          <w:trHeight w:hRule="exact" w:val="480"/>
        </w:trPr>
        <w:tc>
          <w:tcPr>
            <w:tcW w:w="4150" w:type="dxa"/>
            <w:gridSpan w:val="6"/>
            <w:tcBorders>
              <w:left w:val="single" w:sz="8" w:space="0" w:color="auto"/>
              <w:right w:val="single" w:sz="4" w:space="0" w:color="auto"/>
            </w:tcBorders>
            <w:shd w:val="clear" w:color="auto" w:fill="auto"/>
            <w:tcMar>
              <w:right w:w="0" w:type="dxa"/>
            </w:tcMar>
            <w:vAlign w:val="center"/>
          </w:tcPr>
          <w:p w14:paraId="7A0AB4FB" w14:textId="77777777" w:rsidR="00C30FBC" w:rsidRPr="00C6264A"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C6264A">
              <w:t xml:space="preserve"> RAM</w:t>
            </w:r>
          </w:p>
        </w:tc>
        <w:tc>
          <w:tcPr>
            <w:tcW w:w="1037" w:type="dxa"/>
            <w:tcBorders>
              <w:left w:val="single" w:sz="4" w:space="0" w:color="auto"/>
              <w:right w:val="single" w:sz="8" w:space="0" w:color="auto"/>
            </w:tcBorders>
            <w:shd w:val="clear" w:color="auto" w:fill="auto"/>
            <w:vAlign w:val="center"/>
          </w:tcPr>
          <w:p w14:paraId="07CE04FC"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8" w:type="dxa"/>
            <w:gridSpan w:val="2"/>
            <w:tcBorders>
              <w:left w:val="single" w:sz="8" w:space="0" w:color="auto"/>
              <w:bottom w:val="single" w:sz="4" w:space="0" w:color="auto"/>
              <w:right w:val="single" w:sz="4" w:space="0" w:color="FFFFFF"/>
            </w:tcBorders>
            <w:shd w:val="clear" w:color="auto" w:fill="auto"/>
            <w:tcMar>
              <w:right w:w="0" w:type="dxa"/>
            </w:tcMar>
            <w:vAlign w:val="center"/>
          </w:tcPr>
          <w:p w14:paraId="05A1FE82" w14:textId="77777777" w:rsidR="00C30FBC" w:rsidRPr="00C30FBC" w:rsidRDefault="00C30FBC" w:rsidP="00C30FBC">
            <w:pP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t>ELT</w:t>
            </w:r>
          </w:p>
        </w:tc>
        <w:tc>
          <w:tcPr>
            <w:tcW w:w="3223" w:type="dxa"/>
            <w:gridSpan w:val="4"/>
            <w:tcBorders>
              <w:left w:val="single" w:sz="4" w:space="0" w:color="FFFFFF"/>
              <w:bottom w:val="single" w:sz="4" w:space="0" w:color="auto"/>
            </w:tcBorders>
            <w:shd w:val="clear" w:color="auto" w:fill="auto"/>
          </w:tcPr>
          <w:p w14:paraId="32AD753A" w14:textId="77777777" w:rsidR="00C30FBC" w:rsidRPr="006E29D4" w:rsidRDefault="00C30FBC" w:rsidP="00C30FBC">
            <w:pPr>
              <w:rPr>
                <w:lang w:val="sv-FI"/>
              </w:rPr>
            </w:pPr>
            <w:r w:rsidRPr="006E29D4">
              <w:rPr>
                <w:lang w:val="sv-FI"/>
              </w:rPr>
              <w:t>Taajuudet • Frekvenser (MHz)</w:t>
            </w:r>
          </w:p>
          <w:p w14:paraId="43770E28" w14:textId="77777777" w:rsidR="00C30FBC" w:rsidRPr="00C30FBC" w:rsidRDefault="00C30FBC" w:rsidP="00C30FBC">
            <w:pPr>
              <w:rPr>
                <w:lang w:val="sv-SE"/>
              </w:rPr>
            </w:pP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sz w:val="10"/>
                <w:lang w:val="sv-FI"/>
              </w:rPr>
              <w:t xml:space="preserve"> </w:t>
            </w:r>
            <w:r w:rsidRPr="006E29D4">
              <w:rPr>
                <w:spacing w:val="-2"/>
                <w:lang w:val="sv-FI"/>
              </w:rPr>
              <w:t xml:space="preserve">406 (E) </w:t>
            </w:r>
            <w:r w:rsidRPr="006E29D4">
              <w:rPr>
                <w:spacing w:val="-2"/>
                <w:sz w:val="14"/>
                <w:lang w:val="sv-FI"/>
              </w:rPr>
              <w:t xml:space="preserve"> </w:t>
            </w: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sz w:val="8"/>
                <w:lang w:val="sv-FI"/>
              </w:rPr>
              <w:t xml:space="preserve"> </w:t>
            </w:r>
            <w:r w:rsidRPr="006E29D4">
              <w:rPr>
                <w:spacing w:val="-2"/>
                <w:lang w:val="sv-FI"/>
              </w:rPr>
              <w:t xml:space="preserve">121,5 (B) </w:t>
            </w:r>
            <w:r w:rsidRPr="006E29D4">
              <w:rPr>
                <w:spacing w:val="-2"/>
                <w:sz w:val="14"/>
                <w:lang w:val="sv-FI"/>
              </w:rPr>
              <w:t xml:space="preserve"> </w:t>
            </w:r>
            <w:r w:rsidRPr="00C30FBC">
              <w:rPr>
                <w:spacing w:val="-2"/>
                <w:sz w:val="18"/>
              </w:rPr>
              <w:fldChar w:fldCharType="begin">
                <w:ffData>
                  <w:name w:val="Valinta20"/>
                  <w:enabled/>
                  <w:calcOnExit w:val="0"/>
                  <w:checkBox>
                    <w:sizeAuto/>
                    <w:default w:val="0"/>
                  </w:checkBox>
                </w:ffData>
              </w:fldChar>
            </w:r>
            <w:r w:rsidRPr="00C30FBC">
              <w:rPr>
                <w:spacing w:val="-2"/>
                <w:sz w:val="18"/>
                <w:lang w:val="sv-FI"/>
              </w:rPr>
              <w:instrText xml:space="preserve"> FORMCHECKBOX </w:instrText>
            </w:r>
            <w:r w:rsidR="00D10465">
              <w:rPr>
                <w:spacing w:val="-2"/>
                <w:sz w:val="18"/>
              </w:rPr>
            </w:r>
            <w:r w:rsidR="00D10465">
              <w:rPr>
                <w:spacing w:val="-2"/>
                <w:sz w:val="18"/>
              </w:rPr>
              <w:fldChar w:fldCharType="separate"/>
            </w:r>
            <w:r w:rsidRPr="00C30FBC">
              <w:rPr>
                <w:spacing w:val="-2"/>
                <w:sz w:val="18"/>
              </w:rPr>
              <w:fldChar w:fldCharType="end"/>
            </w:r>
            <w:r w:rsidRPr="006E29D4">
              <w:rPr>
                <w:spacing w:val="-2"/>
                <w:lang w:val="sv-FI"/>
              </w:rPr>
              <w:t xml:space="preserve"> 243 (C)</w:t>
            </w:r>
          </w:p>
        </w:tc>
        <w:tc>
          <w:tcPr>
            <w:tcW w:w="1038" w:type="dxa"/>
            <w:tcBorders>
              <w:left w:val="single" w:sz="4" w:space="0" w:color="auto"/>
            </w:tcBorders>
            <w:shd w:val="clear" w:color="auto" w:fill="auto"/>
            <w:vAlign w:val="center"/>
          </w:tcPr>
          <w:p w14:paraId="4966F770"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431CDD99" w14:textId="77777777" w:rsidTr="00C30FBC">
        <w:trPr>
          <w:trHeight w:hRule="exact" w:val="480"/>
        </w:trPr>
        <w:tc>
          <w:tcPr>
            <w:tcW w:w="4150" w:type="dxa"/>
            <w:gridSpan w:val="6"/>
            <w:tcBorders>
              <w:left w:val="single" w:sz="8" w:space="0" w:color="auto"/>
              <w:right w:val="single" w:sz="4" w:space="0" w:color="auto"/>
            </w:tcBorders>
            <w:shd w:val="clear" w:color="auto" w:fill="auto"/>
            <w:tcMar>
              <w:right w:w="0" w:type="dxa"/>
            </w:tcMar>
            <w:vAlign w:val="center"/>
          </w:tcPr>
          <w:p w14:paraId="48CAE53C" w14:textId="77777777" w:rsidR="00C30FBC" w:rsidRPr="00C6264A"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C6264A">
              <w:t xml:space="preserve"> TCAS</w:t>
            </w:r>
          </w:p>
        </w:tc>
        <w:tc>
          <w:tcPr>
            <w:tcW w:w="1037" w:type="dxa"/>
            <w:tcBorders>
              <w:left w:val="single" w:sz="4" w:space="0" w:color="auto"/>
              <w:right w:val="single" w:sz="8" w:space="0" w:color="auto"/>
            </w:tcBorders>
            <w:shd w:val="clear" w:color="auto" w:fill="auto"/>
            <w:vAlign w:val="center"/>
          </w:tcPr>
          <w:p w14:paraId="2AC903FE"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right w:val="single" w:sz="4" w:space="0" w:color="auto"/>
            </w:tcBorders>
            <w:shd w:val="clear" w:color="auto" w:fill="auto"/>
            <w:tcMar>
              <w:right w:w="0" w:type="dxa"/>
            </w:tcMar>
            <w:vAlign w:val="center"/>
          </w:tcPr>
          <w:p w14:paraId="7CAAEEE7" w14:textId="77777777" w:rsidR="00C30FBC" w:rsidRPr="00C30FBC" w:rsidRDefault="00C30FBC" w:rsidP="00AC3ABC">
            <w:pP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Pr>
                <w:spacing w:val="-4"/>
              </w:rPr>
              <w:t>MUU</w:t>
            </w:r>
            <w:r>
              <w:rPr>
                <w:spacing w:val="-4"/>
                <w:vertAlign w:val="superscript"/>
              </w:rPr>
              <w:t>3</w:t>
            </w:r>
            <w:r>
              <w:rPr>
                <w:spacing w:val="-4"/>
              </w:rPr>
              <w:t xml:space="preserve"> • ÖVRIG</w:t>
            </w:r>
            <w:r>
              <w:rPr>
                <w:spacing w:val="-4"/>
                <w:vertAlign w:val="superscript"/>
              </w:rPr>
              <w:t>3</w:t>
            </w:r>
          </w:p>
        </w:tc>
        <w:tc>
          <w:tcPr>
            <w:tcW w:w="2076" w:type="dxa"/>
            <w:gridSpan w:val="3"/>
            <w:tcBorders>
              <w:left w:val="single" w:sz="4" w:space="0" w:color="auto"/>
            </w:tcBorders>
            <w:shd w:val="clear" w:color="auto" w:fill="auto"/>
          </w:tcPr>
          <w:p w14:paraId="449C06A2" w14:textId="77777777" w:rsidR="00C30FBC" w:rsidRDefault="00C30FBC" w:rsidP="00C30FBC">
            <w:pPr>
              <w:rPr>
                <w:sz w:val="20"/>
              </w:rPr>
            </w:pPr>
            <w:r>
              <w:t>Kuvaus • Beskrivning</w:t>
            </w:r>
          </w:p>
          <w:p w14:paraId="30B7524A" w14:textId="77777777" w:rsidR="00C30FBC" w:rsidRPr="00C30FBC" w:rsidRDefault="00C30FBC" w:rsidP="00C30FBC">
            <w:pPr>
              <w:rPr>
                <w:lang w:val="sv-SE"/>
              </w:rPr>
            </w:pPr>
            <w:r w:rsidRPr="00CA1B5E">
              <w:rPr>
                <w:sz w:val="20"/>
              </w:rPr>
              <w:fldChar w:fldCharType="begin">
                <w:ffData>
                  <w:name w:val="Teksti1"/>
                  <w:enabled/>
                  <w:calcOnExit w:val="0"/>
                  <w:textInput/>
                </w:ffData>
              </w:fldChar>
            </w:r>
            <w:r w:rsidRPr="00CA1B5E">
              <w:rPr>
                <w:sz w:val="20"/>
              </w:rPr>
              <w:instrText xml:space="preserve"> FORMTEXT </w:instrText>
            </w:r>
            <w:r w:rsidRPr="00CA1B5E">
              <w:rPr>
                <w:sz w:val="20"/>
              </w:rPr>
            </w:r>
            <w:r w:rsidRPr="00CA1B5E">
              <w:rPr>
                <w:sz w:val="20"/>
              </w:rPr>
              <w:fldChar w:fldCharType="separate"/>
            </w:r>
            <w:r w:rsidRPr="00CA1B5E">
              <w:rPr>
                <w:noProof/>
                <w:sz w:val="20"/>
              </w:rPr>
              <w:t> </w:t>
            </w:r>
            <w:r w:rsidRPr="00CA1B5E">
              <w:rPr>
                <w:noProof/>
                <w:sz w:val="20"/>
              </w:rPr>
              <w:t> </w:t>
            </w:r>
            <w:r w:rsidRPr="00CA1B5E">
              <w:rPr>
                <w:noProof/>
                <w:sz w:val="20"/>
              </w:rPr>
              <w:t> </w:t>
            </w:r>
            <w:r w:rsidRPr="00CA1B5E">
              <w:rPr>
                <w:noProof/>
                <w:sz w:val="20"/>
              </w:rPr>
              <w:t> </w:t>
            </w:r>
            <w:r w:rsidRPr="00CA1B5E">
              <w:rPr>
                <w:noProof/>
                <w:sz w:val="20"/>
              </w:rPr>
              <w:t> </w:t>
            </w:r>
            <w:r w:rsidRPr="00CA1B5E">
              <w:rPr>
                <w:sz w:val="20"/>
              </w:rPr>
              <w:fldChar w:fldCharType="end"/>
            </w:r>
          </w:p>
        </w:tc>
        <w:tc>
          <w:tcPr>
            <w:tcW w:w="1038" w:type="dxa"/>
            <w:tcBorders>
              <w:left w:val="single" w:sz="4" w:space="0" w:color="auto"/>
            </w:tcBorders>
            <w:shd w:val="clear" w:color="auto" w:fill="auto"/>
            <w:vAlign w:val="center"/>
          </w:tcPr>
          <w:p w14:paraId="03DCA7C5"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BF2762" w14:paraId="56EA2FEC" w14:textId="77777777" w:rsidTr="00C30FBC">
        <w:trPr>
          <w:trHeight w:hRule="exact" w:val="480"/>
        </w:trPr>
        <w:tc>
          <w:tcPr>
            <w:tcW w:w="4150" w:type="dxa"/>
            <w:gridSpan w:val="6"/>
            <w:tcBorders>
              <w:left w:val="single" w:sz="8" w:space="0" w:color="auto"/>
              <w:right w:val="single" w:sz="4" w:space="0" w:color="auto"/>
            </w:tcBorders>
            <w:shd w:val="clear" w:color="auto" w:fill="auto"/>
            <w:tcMar>
              <w:right w:w="0" w:type="dxa"/>
            </w:tcMar>
            <w:vAlign w:val="center"/>
          </w:tcPr>
          <w:p w14:paraId="456E16CA" w14:textId="77777777" w:rsidR="00C30FBC" w:rsidRPr="00C6264A" w:rsidRDefault="00C30FBC" w:rsidP="00C30FBC">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C6264A">
              <w:t xml:space="preserve"> WRD</w:t>
            </w:r>
          </w:p>
        </w:tc>
        <w:tc>
          <w:tcPr>
            <w:tcW w:w="1037" w:type="dxa"/>
            <w:tcBorders>
              <w:left w:val="single" w:sz="4" w:space="0" w:color="auto"/>
              <w:right w:val="single" w:sz="8" w:space="0" w:color="auto"/>
            </w:tcBorders>
            <w:shd w:val="clear" w:color="auto" w:fill="auto"/>
            <w:vAlign w:val="center"/>
          </w:tcPr>
          <w:p w14:paraId="2B6D25EA"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5" w:type="dxa"/>
            <w:gridSpan w:val="3"/>
            <w:tcBorders>
              <w:left w:val="single" w:sz="8" w:space="0" w:color="auto"/>
              <w:right w:val="single" w:sz="4" w:space="0" w:color="auto"/>
            </w:tcBorders>
            <w:shd w:val="clear" w:color="auto" w:fill="auto"/>
            <w:tcMar>
              <w:right w:w="0" w:type="dxa"/>
            </w:tcMar>
            <w:vAlign w:val="center"/>
          </w:tcPr>
          <w:p w14:paraId="15545661" w14:textId="77777777" w:rsidR="00C30FBC" w:rsidRPr="00C30FBC" w:rsidRDefault="00C30FBC" w:rsidP="00AC3ABC">
            <w:pPr>
              <w:rPr>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Pr>
                <w:spacing w:val="-4"/>
              </w:rPr>
              <w:t>MUU</w:t>
            </w:r>
            <w:r>
              <w:rPr>
                <w:spacing w:val="-4"/>
                <w:vertAlign w:val="superscript"/>
              </w:rPr>
              <w:t>3</w:t>
            </w:r>
            <w:r>
              <w:rPr>
                <w:spacing w:val="-4"/>
              </w:rPr>
              <w:t xml:space="preserve"> • ÖVRIG</w:t>
            </w:r>
            <w:r>
              <w:rPr>
                <w:spacing w:val="-4"/>
                <w:vertAlign w:val="superscript"/>
              </w:rPr>
              <w:t>3</w:t>
            </w:r>
          </w:p>
        </w:tc>
        <w:tc>
          <w:tcPr>
            <w:tcW w:w="2076" w:type="dxa"/>
            <w:gridSpan w:val="3"/>
            <w:tcBorders>
              <w:left w:val="single" w:sz="4" w:space="0" w:color="auto"/>
            </w:tcBorders>
            <w:shd w:val="clear" w:color="auto" w:fill="auto"/>
            <w:vAlign w:val="center"/>
          </w:tcPr>
          <w:p w14:paraId="5F828EF1" w14:textId="77777777" w:rsidR="00C30FBC" w:rsidRDefault="00C30FBC" w:rsidP="00AC3ABC">
            <w:pPr>
              <w:rPr>
                <w:sz w:val="20"/>
              </w:rPr>
            </w:pPr>
            <w:r>
              <w:t>Kuvaus • Beskrivning</w:t>
            </w:r>
          </w:p>
          <w:p w14:paraId="2EB2AD3C" w14:textId="77777777" w:rsidR="00C30FBC" w:rsidRPr="00C30FBC" w:rsidRDefault="00C30FBC" w:rsidP="00AC3ABC">
            <w:pPr>
              <w:rPr>
                <w:lang w:val="sv-SE"/>
              </w:rPr>
            </w:pPr>
            <w:r w:rsidRPr="00CA1B5E">
              <w:rPr>
                <w:sz w:val="20"/>
              </w:rPr>
              <w:fldChar w:fldCharType="begin">
                <w:ffData>
                  <w:name w:val="Teksti1"/>
                  <w:enabled/>
                  <w:calcOnExit w:val="0"/>
                  <w:textInput/>
                </w:ffData>
              </w:fldChar>
            </w:r>
            <w:r w:rsidRPr="00CA1B5E">
              <w:rPr>
                <w:sz w:val="20"/>
              </w:rPr>
              <w:instrText xml:space="preserve"> FORMTEXT </w:instrText>
            </w:r>
            <w:r w:rsidRPr="00CA1B5E">
              <w:rPr>
                <w:sz w:val="20"/>
              </w:rPr>
            </w:r>
            <w:r w:rsidRPr="00CA1B5E">
              <w:rPr>
                <w:sz w:val="20"/>
              </w:rPr>
              <w:fldChar w:fldCharType="separate"/>
            </w:r>
            <w:r w:rsidRPr="00CA1B5E">
              <w:rPr>
                <w:noProof/>
                <w:sz w:val="20"/>
              </w:rPr>
              <w:t> </w:t>
            </w:r>
            <w:r w:rsidRPr="00CA1B5E">
              <w:rPr>
                <w:noProof/>
                <w:sz w:val="20"/>
              </w:rPr>
              <w:t> </w:t>
            </w:r>
            <w:r w:rsidRPr="00CA1B5E">
              <w:rPr>
                <w:noProof/>
                <w:sz w:val="20"/>
              </w:rPr>
              <w:t> </w:t>
            </w:r>
            <w:r w:rsidRPr="00CA1B5E">
              <w:rPr>
                <w:noProof/>
                <w:sz w:val="20"/>
              </w:rPr>
              <w:t> </w:t>
            </w:r>
            <w:r w:rsidRPr="00CA1B5E">
              <w:rPr>
                <w:noProof/>
                <w:sz w:val="20"/>
              </w:rPr>
              <w:t> </w:t>
            </w:r>
            <w:r w:rsidRPr="00CA1B5E">
              <w:rPr>
                <w:sz w:val="20"/>
              </w:rPr>
              <w:fldChar w:fldCharType="end"/>
            </w:r>
          </w:p>
        </w:tc>
        <w:tc>
          <w:tcPr>
            <w:tcW w:w="1038" w:type="dxa"/>
            <w:tcBorders>
              <w:left w:val="single" w:sz="4" w:space="0" w:color="auto"/>
            </w:tcBorders>
            <w:shd w:val="clear" w:color="auto" w:fill="auto"/>
            <w:vAlign w:val="center"/>
          </w:tcPr>
          <w:p w14:paraId="17ACB00A" w14:textId="77777777" w:rsidR="00C30FBC" w:rsidRPr="00BF2762" w:rsidRDefault="00C30FBC" w:rsidP="00AC3AB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287314" w14:paraId="56828529" w14:textId="77777777" w:rsidTr="00481C77">
        <w:trPr>
          <w:trHeight w:hRule="exact" w:val="280"/>
        </w:trPr>
        <w:tc>
          <w:tcPr>
            <w:tcW w:w="10376" w:type="dxa"/>
            <w:gridSpan w:val="14"/>
            <w:tcBorders>
              <w:left w:val="single" w:sz="4" w:space="0" w:color="FFFFFF"/>
              <w:bottom w:val="single" w:sz="8" w:space="0" w:color="auto"/>
              <w:right w:val="single" w:sz="4" w:space="0" w:color="FFFFFF"/>
            </w:tcBorders>
            <w:shd w:val="clear" w:color="auto" w:fill="auto"/>
            <w:vAlign w:val="bottom"/>
          </w:tcPr>
          <w:p w14:paraId="713D44BA" w14:textId="77777777" w:rsidR="00C30FBC" w:rsidRPr="00287314" w:rsidRDefault="00C30FBC" w:rsidP="00AC3ABC">
            <w:pPr>
              <w:rPr>
                <w:b/>
              </w:rPr>
            </w:pPr>
            <w:r>
              <w:rPr>
                <w:b/>
              </w:rPr>
              <w:t>LISÄTIETOJA • TILLÄGSUPPGIFTER</w:t>
            </w:r>
          </w:p>
        </w:tc>
      </w:tr>
      <w:tr w:rsidR="00C30FBC" w:rsidRPr="0072728C" w14:paraId="488B18A8" w14:textId="77777777" w:rsidTr="00A61708">
        <w:trPr>
          <w:trHeight w:hRule="exact" w:val="525"/>
        </w:trPr>
        <w:tc>
          <w:tcPr>
            <w:tcW w:w="10376" w:type="dxa"/>
            <w:gridSpan w:val="14"/>
            <w:tcBorders>
              <w:top w:val="single" w:sz="8" w:space="0" w:color="auto"/>
              <w:left w:val="single" w:sz="8" w:space="0" w:color="auto"/>
            </w:tcBorders>
            <w:shd w:val="clear" w:color="auto" w:fill="auto"/>
          </w:tcPr>
          <w:p w14:paraId="683B5DD1" w14:textId="77777777" w:rsidR="0072728C" w:rsidRPr="0072728C" w:rsidRDefault="00C30FBC" w:rsidP="0072728C">
            <w:pPr>
              <w:rPr>
                <w:spacing w:val="-4"/>
                <w:sz w:val="20"/>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30FBC" w:rsidRPr="002E4143" w14:paraId="299F9065" w14:textId="77777777" w:rsidTr="009E6430">
        <w:trPr>
          <w:trHeight w:hRule="exact" w:val="480"/>
        </w:trPr>
        <w:tc>
          <w:tcPr>
            <w:tcW w:w="10376" w:type="dxa"/>
            <w:gridSpan w:val="14"/>
            <w:tcBorders>
              <w:left w:val="single" w:sz="4" w:space="0" w:color="FFFFFF"/>
              <w:bottom w:val="single" w:sz="8" w:space="0" w:color="auto"/>
              <w:right w:val="single" w:sz="4" w:space="0" w:color="FFFFFF"/>
            </w:tcBorders>
            <w:shd w:val="clear" w:color="auto" w:fill="auto"/>
            <w:vAlign w:val="bottom"/>
          </w:tcPr>
          <w:p w14:paraId="1B3DB6EE" w14:textId="77777777" w:rsidR="00C30FBC" w:rsidRPr="009E6430" w:rsidRDefault="00A81EE3" w:rsidP="00AC3ABC">
            <w:pPr>
              <w:rPr>
                <w:b/>
                <w:lang w:val="sv-SE"/>
              </w:rPr>
            </w:pPr>
            <w:r w:rsidRPr="009E6430">
              <w:rPr>
                <w:b/>
                <w:lang w:val="sv-SE"/>
              </w:rPr>
              <w:t xml:space="preserve">SUOSTUMUS </w:t>
            </w:r>
            <w:r w:rsidR="00AC2FDD" w:rsidRPr="009E6430">
              <w:rPr>
                <w:b/>
                <w:lang w:val="sv-SE"/>
              </w:rPr>
              <w:t xml:space="preserve">RADIOLUVAN UUSINTAAN </w:t>
            </w:r>
            <w:r w:rsidRPr="009E6430">
              <w:rPr>
                <w:b/>
                <w:lang w:val="sv-SE"/>
              </w:rPr>
              <w:t xml:space="preserve">JA </w:t>
            </w:r>
            <w:r w:rsidR="006D1836">
              <w:rPr>
                <w:b/>
                <w:lang w:val="sv-SE"/>
              </w:rPr>
              <w:t xml:space="preserve">ASIAN SÄHKÖISEEN KÄSITTELYYN </w:t>
            </w:r>
            <w:r w:rsidR="006D1836" w:rsidRPr="009E6430">
              <w:rPr>
                <w:b/>
                <w:lang w:val="sv-SE"/>
              </w:rPr>
              <w:t>•</w:t>
            </w:r>
            <w:r w:rsidR="006D1836">
              <w:rPr>
                <w:b/>
                <w:lang w:val="sv-SE"/>
              </w:rPr>
              <w:t xml:space="preserve"> </w:t>
            </w:r>
            <w:r w:rsidR="00C30FBC" w:rsidRPr="009E6430">
              <w:rPr>
                <w:b/>
                <w:lang w:val="sv-SE"/>
              </w:rPr>
              <w:t xml:space="preserve">ALLEKIRJOITUS • </w:t>
            </w:r>
            <w:r w:rsidR="009E6430" w:rsidRPr="009E6430">
              <w:rPr>
                <w:b/>
                <w:lang w:val="sv-SE"/>
              </w:rPr>
              <w:t xml:space="preserve">SAMTYCKE TILL FÖRNYANDE AV RADIOTILLSTÅND </w:t>
            </w:r>
            <w:r w:rsidRPr="009E6430">
              <w:rPr>
                <w:b/>
                <w:lang w:val="sv-SE"/>
              </w:rPr>
              <w:t xml:space="preserve">OCH </w:t>
            </w:r>
            <w:r w:rsidR="006D1836" w:rsidRPr="006D1836">
              <w:rPr>
                <w:b/>
                <w:lang w:val="sv-SE"/>
              </w:rPr>
              <w:t>ELEKTRONISK BEHANDLING AV ÄRENDET</w:t>
            </w:r>
            <w:r w:rsidR="006D1836">
              <w:rPr>
                <w:lang w:val="sv-SE"/>
              </w:rPr>
              <w:t xml:space="preserve"> </w:t>
            </w:r>
            <w:r w:rsidR="006D1836" w:rsidRPr="009E6430">
              <w:rPr>
                <w:b/>
                <w:lang w:val="sv-SE"/>
              </w:rPr>
              <w:t>•</w:t>
            </w:r>
            <w:r w:rsidR="006D1836">
              <w:rPr>
                <w:b/>
                <w:lang w:val="sv-SE"/>
              </w:rPr>
              <w:t xml:space="preserve"> </w:t>
            </w:r>
            <w:r w:rsidR="00C30FBC" w:rsidRPr="009E6430">
              <w:rPr>
                <w:b/>
                <w:lang w:val="sv-SE"/>
              </w:rPr>
              <w:t>UNDERSKRIFT</w:t>
            </w:r>
          </w:p>
        </w:tc>
      </w:tr>
      <w:tr w:rsidR="0072728C" w:rsidRPr="002E4143" w14:paraId="2A4FAEA5" w14:textId="77777777" w:rsidTr="00A61708">
        <w:trPr>
          <w:trHeight w:hRule="exact" w:val="1362"/>
        </w:trPr>
        <w:tc>
          <w:tcPr>
            <w:tcW w:w="5187" w:type="dxa"/>
            <w:gridSpan w:val="7"/>
            <w:tcBorders>
              <w:top w:val="single" w:sz="4" w:space="0" w:color="FFFFFF"/>
              <w:left w:val="single" w:sz="8" w:space="0" w:color="auto"/>
              <w:bottom w:val="single" w:sz="4" w:space="0" w:color="auto"/>
              <w:right w:val="single" w:sz="4" w:space="0" w:color="FFFFFF"/>
            </w:tcBorders>
            <w:shd w:val="clear" w:color="auto" w:fill="auto"/>
          </w:tcPr>
          <w:p w14:paraId="6973348D" w14:textId="77777777" w:rsidR="0072728C" w:rsidRPr="00481C77" w:rsidRDefault="0072728C" w:rsidP="00481C77">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t>Suostun</w:t>
            </w:r>
            <w:r w:rsidRPr="0072064C">
              <w:t>, että radiolupa uusitaan automaattisesti</w:t>
            </w:r>
            <w:r>
              <w:br/>
            </w:r>
            <w:r w:rsidRPr="0072064C">
              <w:t>sen voimassaolon päättyessä.</w:t>
            </w:r>
            <w:r w:rsidR="00481C77" w:rsidRPr="00481C77">
              <w:t xml:space="preserve"> </w:t>
            </w:r>
            <w:r w:rsidR="00481C77" w:rsidRPr="00481C77">
              <w:br/>
            </w:r>
            <w:r w:rsidR="00481C77" w:rsidRPr="00481C77">
              <w:rPr>
                <w:lang w:val="sv-SE"/>
              </w:rPr>
              <w:t>Jag samtycker till att radiotillståndet förnyas automatiskt då giltighetstiden går ut.</w:t>
            </w:r>
          </w:p>
        </w:tc>
        <w:tc>
          <w:tcPr>
            <w:tcW w:w="5189" w:type="dxa"/>
            <w:gridSpan w:val="7"/>
            <w:tcBorders>
              <w:top w:val="single" w:sz="4" w:space="0" w:color="FFFFFF"/>
              <w:left w:val="single" w:sz="4" w:space="0" w:color="FFFFFF"/>
              <w:bottom w:val="single" w:sz="4" w:space="0" w:color="auto"/>
            </w:tcBorders>
            <w:shd w:val="clear" w:color="auto" w:fill="auto"/>
          </w:tcPr>
          <w:p w14:paraId="03B3F877" w14:textId="77777777" w:rsidR="0072728C" w:rsidRPr="00481C77" w:rsidRDefault="0072728C" w:rsidP="00A61708">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D10465">
              <w:rPr>
                <w:sz w:val="22"/>
                <w:lang w:val="sv-SE"/>
              </w:rPr>
            </w:r>
            <w:r w:rsidR="00D10465">
              <w:rPr>
                <w:sz w:val="22"/>
                <w:lang w:val="sv-SE"/>
              </w:rPr>
              <w:fldChar w:fldCharType="separate"/>
            </w:r>
            <w:r w:rsidRPr="00BF2762">
              <w:rPr>
                <w:sz w:val="22"/>
                <w:lang w:val="sv-SE"/>
              </w:rPr>
              <w:fldChar w:fldCharType="end"/>
            </w:r>
            <w:r w:rsidRPr="00960CDF">
              <w:t xml:space="preserve"> </w:t>
            </w:r>
            <w:r w:rsidR="00A61708">
              <w:t>Suostun asian sähköiseen käsittelyyn (tiedustelut/täydennyspyynnöt) ja päätöksen tiedoksiantoon sähköpostitse</w:t>
            </w:r>
            <w:r w:rsidRPr="0072064C">
              <w:t>.</w:t>
            </w:r>
            <w:r w:rsidR="00481C77" w:rsidRPr="005A5FF5">
              <w:br/>
            </w:r>
            <w:r w:rsidR="00481C77" w:rsidRPr="00481C77">
              <w:rPr>
                <w:lang w:val="sv-SE"/>
              </w:rPr>
              <w:t xml:space="preserve">Jag </w:t>
            </w:r>
            <w:r w:rsidR="00A61708">
              <w:rPr>
                <w:lang w:val="sv-SE"/>
              </w:rPr>
              <w:t>ger mitt samtycke till elektronisk behandling av ärendet (förfrågningar/begäranden om komplettering) och att beslutet delges per e-post</w:t>
            </w:r>
            <w:r w:rsidR="00481C77" w:rsidRPr="00481C77">
              <w:rPr>
                <w:lang w:val="sv-SE"/>
              </w:rPr>
              <w:t>.</w:t>
            </w:r>
          </w:p>
        </w:tc>
      </w:tr>
      <w:tr w:rsidR="0072728C" w:rsidRPr="00BF2762" w14:paraId="4D6B452B" w14:textId="77777777" w:rsidTr="00A61708">
        <w:trPr>
          <w:trHeight w:hRule="exact" w:val="589"/>
        </w:trPr>
        <w:tc>
          <w:tcPr>
            <w:tcW w:w="3659" w:type="dxa"/>
            <w:gridSpan w:val="4"/>
            <w:tcBorders>
              <w:top w:val="single" w:sz="4" w:space="0" w:color="auto"/>
              <w:left w:val="single" w:sz="8" w:space="0" w:color="auto"/>
            </w:tcBorders>
            <w:shd w:val="clear" w:color="auto" w:fill="auto"/>
          </w:tcPr>
          <w:p w14:paraId="4DEBB95F" w14:textId="77777777" w:rsidR="0072728C" w:rsidRDefault="0072728C" w:rsidP="00AC3ABC">
            <w:r>
              <w:t>Paikka ja aika • Ort och datum</w:t>
            </w:r>
          </w:p>
          <w:p w14:paraId="67334BA6" w14:textId="77777777" w:rsidR="0072728C" w:rsidRPr="00BF2762" w:rsidRDefault="0072728C" w:rsidP="00AC3ABC">
            <w:pPr>
              <w:spacing w:before="240"/>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17" w:type="dxa"/>
            <w:gridSpan w:val="10"/>
            <w:tcBorders>
              <w:top w:val="single" w:sz="4" w:space="0" w:color="auto"/>
            </w:tcBorders>
            <w:shd w:val="clear" w:color="auto" w:fill="auto"/>
          </w:tcPr>
          <w:p w14:paraId="35EA0CDA" w14:textId="77777777" w:rsidR="0072728C" w:rsidRPr="00403195" w:rsidRDefault="0072728C" w:rsidP="00AC3ABC">
            <w:pPr>
              <w:rPr>
                <w:lang w:val="sv-SE"/>
              </w:rPr>
            </w:pPr>
            <w:r>
              <w:rPr>
                <w:spacing w:val="-4"/>
                <w:lang w:val="sv-SE"/>
              </w:rPr>
              <w:t xml:space="preserve">Hakijan </w:t>
            </w:r>
            <w:r w:rsidR="00403195">
              <w:rPr>
                <w:spacing w:val="-4"/>
                <w:lang w:val="sv-SE"/>
              </w:rPr>
              <w:t>alle</w:t>
            </w:r>
            <w:r>
              <w:rPr>
                <w:spacing w:val="-4"/>
                <w:lang w:val="sv-SE"/>
              </w:rPr>
              <w:t>kirjoitus ja nimenselvennys • Underskrift och namnförtydligande</w:t>
            </w:r>
          </w:p>
          <w:p w14:paraId="6EFBD019" w14:textId="77777777" w:rsidR="0072728C" w:rsidRPr="00BF2762" w:rsidRDefault="0072728C" w:rsidP="00AC3ABC">
            <w:pPr>
              <w:spacing w:before="240"/>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74966A7" w14:textId="77777777" w:rsidR="00960CDF" w:rsidRPr="00960CDF" w:rsidRDefault="00960CDF" w:rsidP="00BF2762">
      <w:pPr>
        <w:rPr>
          <w:sz w:val="2"/>
          <w:lang w:val="sv-SE"/>
        </w:rPr>
      </w:pPr>
      <w:r>
        <w:rPr>
          <w:sz w:val="2"/>
          <w:lang w:val="sv-SE"/>
        </w:rPr>
        <w:br w:type="page"/>
      </w:r>
    </w:p>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8"/>
        <w:gridCol w:w="5188"/>
      </w:tblGrid>
      <w:tr w:rsidR="00960CDF" w:rsidRPr="00287314" w14:paraId="372384A7" w14:textId="77777777" w:rsidTr="00AC3ABC">
        <w:trPr>
          <w:trHeight w:hRule="exact" w:val="240"/>
        </w:trPr>
        <w:tc>
          <w:tcPr>
            <w:tcW w:w="10376"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14:paraId="45F3DAF3" w14:textId="77777777" w:rsidR="00960CDF" w:rsidRPr="00CA5D79" w:rsidRDefault="00960CDF" w:rsidP="00960CDF">
            <w:pPr>
              <w:tabs>
                <w:tab w:val="right" w:pos="10160"/>
              </w:tabs>
              <w:spacing w:after="20"/>
              <w:rPr>
                <w:b/>
              </w:rPr>
            </w:pPr>
            <w:r>
              <w:rPr>
                <w:b/>
              </w:rPr>
              <w:lastRenderedPageBreak/>
              <w:tab/>
            </w:r>
            <w:r w:rsidRPr="00CA5D79">
              <w:rPr>
                <w:rFonts w:cs="Verdana,Bold"/>
                <w:bCs/>
                <w:szCs w:val="20"/>
                <w:lang w:val="sv-SE"/>
              </w:rPr>
              <w:t>2 (2)</w:t>
            </w:r>
          </w:p>
        </w:tc>
      </w:tr>
      <w:tr w:rsidR="00BA15FC" w:rsidRPr="002E4143" w14:paraId="4D19B803" w14:textId="77777777" w:rsidTr="00AC3ABC">
        <w:trPr>
          <w:trHeight w:hRule="exact" w:val="6800"/>
        </w:trPr>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68A4D57B" w14:textId="77777777" w:rsidR="00BA15FC" w:rsidRDefault="00BA15FC" w:rsidP="00AC3ABC">
            <w:pPr>
              <w:rPr>
                <w:b/>
              </w:rPr>
            </w:pPr>
            <w:r>
              <w:rPr>
                <w:b/>
                <w:sz w:val="22"/>
              </w:rPr>
              <w:t>OHJEITA</w:t>
            </w:r>
          </w:p>
          <w:p w14:paraId="169EAF38" w14:textId="77777777" w:rsidR="00BA15FC" w:rsidRDefault="00BA15FC" w:rsidP="00AC3ABC"/>
          <w:p w14:paraId="60B4C185" w14:textId="77777777" w:rsidR="00BA15FC" w:rsidRDefault="00BA15FC" w:rsidP="00AC3ABC">
            <w:r>
              <w:t>Radiolupia haetaan eniten kevät- ja kesäkuukausina, jolloin hakemukset saattavat ruuhkautua ja käsittelyaika pidentyä. Viestintävirasto toivoo, ettei tiedusteluja hakemusten käsittelyajoista tehdä puhelimitse. Suullisesti esitettyjä toivomuksia käsittelyn nopeuttamiseksi ei voida ottaa huomioon.</w:t>
            </w:r>
          </w:p>
          <w:p w14:paraId="117104C7" w14:textId="77777777" w:rsidR="00BA15FC" w:rsidRDefault="00BA15FC" w:rsidP="00AC3ABC"/>
          <w:p w14:paraId="37D10AA1" w14:textId="77777777" w:rsidR="00BA15FC" w:rsidRDefault="00BA15FC" w:rsidP="00AC3ABC"/>
          <w:p w14:paraId="69918F23" w14:textId="77777777" w:rsidR="00BA15FC" w:rsidRDefault="00BA15FC" w:rsidP="00AC3ABC"/>
          <w:p w14:paraId="102D2AF4" w14:textId="77777777" w:rsidR="00BA15FC" w:rsidRPr="006E29D4" w:rsidRDefault="00BA15FC" w:rsidP="00AC3ABC">
            <w:pPr>
              <w:rPr>
                <w:b/>
              </w:rPr>
            </w:pPr>
            <w:r w:rsidRPr="006E29D4">
              <w:rPr>
                <w:b/>
              </w:rPr>
              <w:t>LOMAKEOSAN VIITTAUKSET</w:t>
            </w:r>
          </w:p>
          <w:p w14:paraId="2FD58212" w14:textId="77777777" w:rsidR="00BA15FC" w:rsidRPr="006E29D4" w:rsidRDefault="00BA15FC" w:rsidP="00AC3ABC">
            <w:pPr>
              <w:rPr>
                <w:b/>
              </w:rPr>
            </w:pPr>
          </w:p>
          <w:p w14:paraId="2CEBC58E" w14:textId="77777777" w:rsidR="00BA15FC" w:rsidRDefault="00BA15FC" w:rsidP="00AC3ABC">
            <w:r w:rsidRPr="006E29D4">
              <w:rPr>
                <w:b/>
                <w:sz w:val="18"/>
                <w:vertAlign w:val="superscript"/>
              </w:rPr>
              <w:t>1</w:t>
            </w:r>
            <w:r w:rsidRPr="006E29D4">
              <w:t xml:space="preserve"> Joissakin </w:t>
            </w:r>
            <w:r>
              <w:t>ilma-aluksissa on laitteita (esim. DSC-toimin</w:t>
            </w:r>
            <w:r>
              <w:softHyphen/>
              <w:t>nolla varustettu meri-VHF-radiopuhelin tai AIS-lähetin), jot</w:t>
            </w:r>
            <w:r>
              <w:softHyphen/>
              <w:t>ka edellyttävät toimiakseen MMSI-numeron. Mikäli numero on saatu ennakkoon, merkitään se tähän kohtaan. Muussa tapauksessa tämä kohta jätetään täyttämättä.</w:t>
            </w:r>
          </w:p>
          <w:p w14:paraId="6C06AA55" w14:textId="77777777" w:rsidR="00BA15FC" w:rsidRDefault="00BA15FC" w:rsidP="00AC3ABC"/>
          <w:p w14:paraId="56C15F3C" w14:textId="77777777" w:rsidR="00BA15FC" w:rsidRDefault="00BA15FC" w:rsidP="00AC3ABC">
            <w:r>
              <w:rPr>
                <w:b/>
                <w:sz w:val="18"/>
                <w:vertAlign w:val="superscript"/>
              </w:rPr>
              <w:t>2</w:t>
            </w:r>
            <w:r>
              <w:rPr>
                <w:vertAlign w:val="superscript"/>
              </w:rPr>
              <w:t xml:space="preserve"> </w:t>
            </w:r>
            <w:r>
              <w:t>Meri-VHF-radiopuhelin edellyttää asianmukaista meriradioliikenteen pätevyystodistusta (</w:t>
            </w:r>
            <w:r w:rsidR="0070269C">
              <w:t>Laki sähköisen viestinnän palveluista 917/2014</w:t>
            </w:r>
            <w:r>
              <w:t>).</w:t>
            </w:r>
          </w:p>
          <w:p w14:paraId="536F716A" w14:textId="77777777" w:rsidR="00BA15FC" w:rsidRDefault="00BA15FC" w:rsidP="00AC3ABC"/>
          <w:p w14:paraId="755EC992" w14:textId="77777777" w:rsidR="00BA15FC" w:rsidRDefault="00BA15FC" w:rsidP="00AC3ABC">
            <w:pPr>
              <w:shd w:val="clear" w:color="auto" w:fill="E6E6E6"/>
            </w:pPr>
            <w:r>
              <w:rPr>
                <w:b/>
              </w:rPr>
              <w:t>HUOM!</w:t>
            </w:r>
            <w:r>
              <w:t xml:space="preserve"> Ilmailun radioliikenteen pätevyystodistus ei oikeuta meri-VHF-radiopuhelimen käyttöön. </w:t>
            </w:r>
          </w:p>
          <w:p w14:paraId="5067CC9D" w14:textId="77777777" w:rsidR="00BA15FC" w:rsidRDefault="00BA15FC" w:rsidP="00AC3ABC">
            <w:pPr>
              <w:shd w:val="clear" w:color="auto" w:fill="E6E6E6"/>
            </w:pPr>
          </w:p>
          <w:p w14:paraId="39219680" w14:textId="77777777" w:rsidR="00BA15FC" w:rsidRDefault="001D5FC1" w:rsidP="00AC3ABC">
            <w:pPr>
              <w:shd w:val="clear" w:color="auto" w:fill="E6E6E6"/>
            </w:pPr>
            <w:r w:rsidRPr="00930C2C">
              <w:t>Liikenne- ja viestintävirasto</w:t>
            </w:r>
            <w:r w:rsidR="00BA15FC" w:rsidRPr="00930C2C">
              <w:t xml:space="preserve"> </w:t>
            </w:r>
            <w:r w:rsidRPr="00930C2C">
              <w:t>Traficom</w:t>
            </w:r>
            <w:r>
              <w:t xml:space="preserve"> </w:t>
            </w:r>
            <w:r w:rsidR="00BA15FC">
              <w:t>antaa lisätietoja meriradioliikenteen pätevyystutkinnoista ja todistuksista.</w:t>
            </w:r>
          </w:p>
          <w:p w14:paraId="589782D1" w14:textId="77777777" w:rsidR="00BA15FC" w:rsidRDefault="00BA15FC" w:rsidP="00AC3ABC"/>
          <w:p w14:paraId="47826F5B" w14:textId="77777777" w:rsidR="00BA15FC" w:rsidRPr="007339FE" w:rsidRDefault="00BA15FC" w:rsidP="00AC3ABC">
            <w:pPr>
              <w:rPr>
                <w:spacing w:val="-4"/>
                <w:szCs w:val="16"/>
              </w:rPr>
            </w:pPr>
            <w:r>
              <w:rPr>
                <w:b/>
                <w:sz w:val="18"/>
                <w:vertAlign w:val="superscript"/>
              </w:rPr>
              <w:t>3</w:t>
            </w:r>
            <w:r>
              <w:rPr>
                <w:vertAlign w:val="superscript"/>
              </w:rPr>
              <w:t xml:space="preserve"> </w:t>
            </w:r>
            <w:r>
              <w:t>Tähän kohtaan merkitään sellainen radiolähetin, jolle ei ole omaa laitekuvauskoodia.</w:t>
            </w:r>
          </w:p>
        </w:tc>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71F6D152" w14:textId="77777777" w:rsidR="00BA15FC" w:rsidRPr="006E29D4" w:rsidRDefault="00BA15FC" w:rsidP="00AC3ABC">
            <w:pPr>
              <w:rPr>
                <w:b/>
                <w:lang w:val="sv-FI"/>
              </w:rPr>
            </w:pPr>
            <w:r w:rsidRPr="006E29D4">
              <w:rPr>
                <w:b/>
                <w:sz w:val="22"/>
                <w:lang w:val="sv-FI"/>
              </w:rPr>
              <w:t>ANVISNINGAR</w:t>
            </w:r>
          </w:p>
          <w:p w14:paraId="24C919C5" w14:textId="77777777" w:rsidR="00BA15FC" w:rsidRPr="006E29D4" w:rsidRDefault="00BA15FC" w:rsidP="00AC3ABC">
            <w:pPr>
              <w:rPr>
                <w:b/>
                <w:lang w:val="sv-FI"/>
              </w:rPr>
            </w:pPr>
          </w:p>
          <w:p w14:paraId="51EE7275" w14:textId="77777777" w:rsidR="00BA15FC" w:rsidRDefault="00BA15FC" w:rsidP="00AC3ABC">
            <w:pPr>
              <w:rPr>
                <w:lang w:val="sv-SE"/>
              </w:rPr>
            </w:pPr>
            <w:r>
              <w:rPr>
                <w:lang w:val="sv-SE"/>
              </w:rPr>
              <w:t xml:space="preserve">Radiotillstånd för luftfarttyg söks för det mesta under vår- och sommarmånaderna. Därför </w:t>
            </w:r>
            <w:smartTag w:uri="urn:schemas-microsoft-com:office:smarttags" w:element="place">
              <w:smartTag w:uri="urn:schemas-microsoft-com:office:smarttags" w:element="State">
                <w:r>
                  <w:rPr>
                    <w:lang w:val="sv-SE"/>
                  </w:rPr>
                  <w:t>kan</w:t>
                </w:r>
              </w:smartTag>
            </w:smartTag>
            <w:r>
              <w:rPr>
                <w:lang w:val="sv-SE"/>
              </w:rPr>
              <w:t xml:space="preserve"> ansökningarna hopa sig och handläggningstiden förlängas. Kommunikationsverket önskar att förfrågningar om behandlingstiden för ansökningarna inte görs per telefon, eftersom muntligt framförda önskemål om kortare handläggningstid inte kan beaktas.</w:t>
            </w:r>
          </w:p>
          <w:p w14:paraId="43A9CED1" w14:textId="77777777" w:rsidR="00BA15FC" w:rsidRDefault="00BA15FC" w:rsidP="00AC3ABC">
            <w:pPr>
              <w:rPr>
                <w:lang w:val="sv-SE"/>
              </w:rPr>
            </w:pPr>
          </w:p>
          <w:p w14:paraId="646FF95F" w14:textId="77777777" w:rsidR="00BA15FC" w:rsidRDefault="00BA15FC" w:rsidP="00AC3ABC">
            <w:pPr>
              <w:rPr>
                <w:lang w:val="sv-SE"/>
              </w:rPr>
            </w:pPr>
          </w:p>
          <w:p w14:paraId="36BE9C5C" w14:textId="77777777" w:rsidR="00BA15FC" w:rsidRDefault="00BA15FC" w:rsidP="00AC3ABC">
            <w:pPr>
              <w:rPr>
                <w:b/>
                <w:lang w:val="sv-SE"/>
              </w:rPr>
            </w:pPr>
            <w:r>
              <w:rPr>
                <w:b/>
                <w:lang w:val="sv-SE"/>
              </w:rPr>
              <w:t>HÄNVISNINGAR I BLANKETTEN</w:t>
            </w:r>
          </w:p>
          <w:p w14:paraId="49815003" w14:textId="77777777" w:rsidR="00BA15FC" w:rsidRDefault="00BA15FC" w:rsidP="00AC3ABC">
            <w:pPr>
              <w:rPr>
                <w:b/>
                <w:lang w:val="sv-SE"/>
              </w:rPr>
            </w:pPr>
          </w:p>
          <w:p w14:paraId="00E74DB9" w14:textId="77777777" w:rsidR="00BA15FC" w:rsidRDefault="00BA15FC" w:rsidP="00AC3ABC">
            <w:pPr>
              <w:rPr>
                <w:lang w:val="sv-SE"/>
              </w:rPr>
            </w:pPr>
            <w:r>
              <w:rPr>
                <w:b/>
                <w:sz w:val="18"/>
                <w:vertAlign w:val="superscript"/>
                <w:lang w:val="sv-SE"/>
              </w:rPr>
              <w:t>1</w:t>
            </w:r>
            <w:r>
              <w:rPr>
                <w:lang w:val="sv-SE"/>
              </w:rPr>
              <w:t xml:space="preserve"> Några luftfartyg är utrustade med apparater (t.ex. maritim VHF-radiotelefon med DSC-funktion eller AIS-sändare) som behöver ett MMSI-nummer för att kunna fungera. Ifall MMSI-numret har reserverats på förhand, antecknas numret under denna punkt. I annat fall lämnas punkten tom.</w:t>
            </w:r>
          </w:p>
          <w:p w14:paraId="449D6263" w14:textId="77777777" w:rsidR="00BA15FC" w:rsidRDefault="00BA15FC" w:rsidP="00AC3ABC">
            <w:pPr>
              <w:rPr>
                <w:lang w:val="sv-SE"/>
              </w:rPr>
            </w:pPr>
          </w:p>
          <w:p w14:paraId="64D441F0" w14:textId="77777777" w:rsidR="00BA15FC" w:rsidRDefault="00BA15FC" w:rsidP="00AC3ABC">
            <w:pPr>
              <w:rPr>
                <w:lang w:val="sv-SE"/>
              </w:rPr>
            </w:pPr>
            <w:r>
              <w:rPr>
                <w:b/>
                <w:sz w:val="18"/>
                <w:vertAlign w:val="superscript"/>
                <w:lang w:val="sv-SE"/>
              </w:rPr>
              <w:t>2</w:t>
            </w:r>
            <w:r>
              <w:rPr>
                <w:lang w:val="sv-SE"/>
              </w:rPr>
              <w:t xml:space="preserve"> En maritim VHF-radiotelefon förutsätter ett vederbörligt certifikat i maritim radiokommunikation (</w:t>
            </w:r>
            <w:r w:rsidRPr="0070269C">
              <w:rPr>
                <w:lang w:val="sv-SE"/>
              </w:rPr>
              <w:t xml:space="preserve">Lag om </w:t>
            </w:r>
            <w:r w:rsidR="0070269C" w:rsidRPr="0070269C">
              <w:rPr>
                <w:lang w:val="sv-SE"/>
              </w:rPr>
              <w:t>tjänster inom elektronisk kommunikation 917/20</w:t>
            </w:r>
            <w:r w:rsidR="0070269C">
              <w:rPr>
                <w:lang w:val="sv-SE"/>
              </w:rPr>
              <w:t>14</w:t>
            </w:r>
            <w:r>
              <w:rPr>
                <w:lang w:val="sv-SE"/>
              </w:rPr>
              <w:t>).</w:t>
            </w:r>
          </w:p>
          <w:p w14:paraId="3DF26E8D" w14:textId="77777777" w:rsidR="00BA15FC" w:rsidRDefault="00BA15FC" w:rsidP="00AC3ABC">
            <w:pPr>
              <w:rPr>
                <w:lang w:val="sv-SE"/>
              </w:rPr>
            </w:pPr>
          </w:p>
          <w:p w14:paraId="1887F350" w14:textId="77777777" w:rsidR="00BA15FC" w:rsidRDefault="00BA15FC" w:rsidP="00AC3ABC">
            <w:pPr>
              <w:shd w:val="clear" w:color="auto" w:fill="E6E6E6"/>
              <w:rPr>
                <w:lang w:val="sv-SE"/>
              </w:rPr>
            </w:pPr>
            <w:r>
              <w:rPr>
                <w:b/>
                <w:lang w:val="sv-SE"/>
              </w:rPr>
              <w:t>OBS!</w:t>
            </w:r>
            <w:r>
              <w:rPr>
                <w:lang w:val="sv-SE"/>
              </w:rPr>
              <w:t xml:space="preserve"> Certifikat för luftfartsradiokommunikation berättigar inte att använda en maritim VHF-radiotelefon.</w:t>
            </w:r>
          </w:p>
          <w:p w14:paraId="328E009B" w14:textId="77777777" w:rsidR="00BA15FC" w:rsidRDefault="00BA15FC" w:rsidP="00AC3ABC">
            <w:pPr>
              <w:shd w:val="clear" w:color="auto" w:fill="E6E6E6"/>
              <w:rPr>
                <w:lang w:val="sv-SE"/>
              </w:rPr>
            </w:pPr>
          </w:p>
          <w:p w14:paraId="0CBA0B29" w14:textId="77777777" w:rsidR="00BA15FC" w:rsidRDefault="001D5FC1" w:rsidP="00AC3ABC">
            <w:pPr>
              <w:shd w:val="clear" w:color="auto" w:fill="E6E6E6"/>
              <w:rPr>
                <w:lang w:val="sv-SE"/>
              </w:rPr>
            </w:pPr>
            <w:r w:rsidRPr="00930C2C">
              <w:rPr>
                <w:lang w:val="sv-SE"/>
              </w:rPr>
              <w:t>Transport- och k</w:t>
            </w:r>
            <w:r w:rsidR="00BA15FC" w:rsidRPr="00930C2C">
              <w:rPr>
                <w:lang w:val="sv-SE"/>
              </w:rPr>
              <w:t>ommunikationsverket</w:t>
            </w:r>
            <w:r w:rsidRPr="00930C2C">
              <w:rPr>
                <w:lang w:val="sv-SE"/>
              </w:rPr>
              <w:t xml:space="preserve"> Traficom</w:t>
            </w:r>
            <w:r w:rsidR="00BA15FC">
              <w:rPr>
                <w:lang w:val="sv-SE"/>
              </w:rPr>
              <w:t xml:space="preserve"> ger tilläggsuppgifter om maritima kompetensexamina och certifikat.</w:t>
            </w:r>
          </w:p>
          <w:p w14:paraId="584AD6FF" w14:textId="77777777" w:rsidR="00BA15FC" w:rsidRDefault="00BA15FC" w:rsidP="00AC3ABC">
            <w:pPr>
              <w:rPr>
                <w:lang w:val="sv-SE"/>
              </w:rPr>
            </w:pPr>
          </w:p>
          <w:p w14:paraId="4A26C9D4" w14:textId="77777777" w:rsidR="00BA15FC" w:rsidRPr="007339FE" w:rsidRDefault="00BA15FC" w:rsidP="00AC3ABC">
            <w:pPr>
              <w:rPr>
                <w:spacing w:val="-4"/>
                <w:szCs w:val="16"/>
                <w:lang w:val="sv-SE"/>
              </w:rPr>
            </w:pPr>
            <w:r>
              <w:rPr>
                <w:b/>
                <w:sz w:val="18"/>
                <w:vertAlign w:val="superscript"/>
                <w:lang w:val="sv-SE"/>
              </w:rPr>
              <w:t>3</w:t>
            </w:r>
            <w:r>
              <w:rPr>
                <w:vertAlign w:val="superscript"/>
                <w:lang w:val="sv-SE"/>
              </w:rPr>
              <w:t xml:space="preserve"> </w:t>
            </w:r>
            <w:r>
              <w:rPr>
                <w:lang w:val="sv-SE"/>
              </w:rPr>
              <w:t>Under denna punkt antecknas sådana sändare som inte har en egen beskrivningskod.</w:t>
            </w:r>
          </w:p>
        </w:tc>
      </w:tr>
      <w:tr w:rsidR="00306C7F" w:rsidRPr="002E4143" w14:paraId="4C9C3D31" w14:textId="77777777" w:rsidTr="00B6621B">
        <w:trPr>
          <w:trHeight w:hRule="exact" w:val="4400"/>
        </w:trPr>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6EB51770" w14:textId="77777777" w:rsidR="00306C7F" w:rsidRDefault="00306C7F" w:rsidP="00B6621B">
            <w:pPr>
              <w:rPr>
                <w:b/>
              </w:rPr>
            </w:pPr>
            <w:r>
              <w:rPr>
                <w:b/>
              </w:rPr>
              <w:t>RADIOLÄHETTIMIEN LAITEKUVAUSKOODIT</w:t>
            </w:r>
          </w:p>
          <w:p w14:paraId="3451276A" w14:textId="77777777" w:rsidR="00306C7F" w:rsidRDefault="00306C7F" w:rsidP="00B6621B">
            <w:pPr>
              <w:rPr>
                <w:b/>
              </w:rPr>
            </w:pPr>
          </w:p>
          <w:p w14:paraId="2861CD93" w14:textId="77777777" w:rsidR="00306C7F" w:rsidRDefault="00306C7F" w:rsidP="00B6621B">
            <w:r>
              <w:rPr>
                <w:b/>
              </w:rPr>
              <w:t>VHF AER:</w:t>
            </w:r>
            <w:r>
              <w:t xml:space="preserve"> Ilmailun VHF-radiopuhelin</w:t>
            </w:r>
          </w:p>
          <w:p w14:paraId="4B183F7E" w14:textId="77777777" w:rsidR="00306C7F" w:rsidRDefault="00306C7F" w:rsidP="00B6621B">
            <w:pPr>
              <w:spacing w:before="40"/>
            </w:pPr>
            <w:r>
              <w:rPr>
                <w:b/>
              </w:rPr>
              <w:t>HF:</w:t>
            </w:r>
            <w:r>
              <w:t xml:space="preserve"> Ilmailun HF-radiopuhelin (lyhytaallot)</w:t>
            </w:r>
          </w:p>
          <w:p w14:paraId="7C489C5C" w14:textId="77777777" w:rsidR="00306C7F" w:rsidRDefault="00306C7F" w:rsidP="00B6621B">
            <w:pPr>
              <w:spacing w:before="40"/>
            </w:pPr>
            <w:r>
              <w:rPr>
                <w:b/>
              </w:rPr>
              <w:t>ERT:</w:t>
            </w:r>
            <w:r>
              <w:t xml:space="preserve"> Ilmailun VHF-hätäradiopuhelin (Emergency Radio Telephone)</w:t>
            </w:r>
          </w:p>
          <w:p w14:paraId="08A38297" w14:textId="77777777" w:rsidR="00306C7F" w:rsidRDefault="00306C7F" w:rsidP="00B6621B">
            <w:pPr>
              <w:spacing w:before="40"/>
            </w:pPr>
            <w:r>
              <w:rPr>
                <w:b/>
              </w:rPr>
              <w:t>SATCOM:</w:t>
            </w:r>
            <w:r>
              <w:t xml:space="preserve"> Satelliittipuhelin (satelliittitaajuudet)</w:t>
            </w:r>
          </w:p>
          <w:p w14:paraId="03D5966D" w14:textId="77777777" w:rsidR="00306C7F" w:rsidRDefault="00306C7F" w:rsidP="00B6621B">
            <w:pPr>
              <w:spacing w:before="40"/>
            </w:pPr>
            <w:r>
              <w:rPr>
                <w:b/>
              </w:rPr>
              <w:t>VHF MAR:</w:t>
            </w:r>
            <w:r>
              <w:t xml:space="preserve"> Meri-VHF-radiopuhelin</w:t>
            </w:r>
          </w:p>
          <w:p w14:paraId="33F89696" w14:textId="77777777" w:rsidR="00306C7F" w:rsidRDefault="00306C7F" w:rsidP="00B6621B">
            <w:pPr>
              <w:spacing w:before="40"/>
            </w:pPr>
            <w:r>
              <w:rPr>
                <w:b/>
              </w:rPr>
              <w:t xml:space="preserve">VHF/DSC MAR: </w:t>
            </w:r>
            <w:r>
              <w:t>Meri-VHF-radiopuhelin DSC-toiminnolla</w:t>
            </w:r>
          </w:p>
          <w:p w14:paraId="62B5BACD" w14:textId="77777777" w:rsidR="00306C7F" w:rsidRDefault="00306C7F" w:rsidP="00B6621B">
            <w:pPr>
              <w:spacing w:before="40"/>
            </w:pPr>
            <w:r>
              <w:rPr>
                <w:b/>
              </w:rPr>
              <w:t>DME:</w:t>
            </w:r>
            <w:r>
              <w:t xml:space="preserve"> Ilma-aluksen etäisyydenmittauslaite (Dimension Measuring Equipment)</w:t>
            </w:r>
          </w:p>
          <w:p w14:paraId="70CC4128" w14:textId="77777777" w:rsidR="00306C7F" w:rsidRDefault="00306C7F" w:rsidP="00B6621B">
            <w:pPr>
              <w:spacing w:before="40"/>
            </w:pPr>
            <w:r>
              <w:rPr>
                <w:b/>
              </w:rPr>
              <w:t>TRP:</w:t>
            </w:r>
            <w:r>
              <w:t xml:space="preserve"> Toisiotutkavastain (Transponder)</w:t>
            </w:r>
          </w:p>
          <w:p w14:paraId="66EC90F1" w14:textId="77777777" w:rsidR="00306C7F" w:rsidRDefault="00306C7F" w:rsidP="00B6621B">
            <w:pPr>
              <w:spacing w:before="40"/>
            </w:pPr>
            <w:r>
              <w:rPr>
                <w:b/>
              </w:rPr>
              <w:t>RAM:</w:t>
            </w:r>
            <w:r>
              <w:t xml:space="preserve"> Korkeusmittari (Radio Altimeter)</w:t>
            </w:r>
          </w:p>
          <w:p w14:paraId="1C815FAB" w14:textId="77777777" w:rsidR="00306C7F" w:rsidRDefault="00306C7F" w:rsidP="00B6621B">
            <w:pPr>
              <w:spacing w:before="40"/>
            </w:pPr>
            <w:r>
              <w:rPr>
                <w:b/>
              </w:rPr>
              <w:t>ELT:</w:t>
            </w:r>
            <w:r>
              <w:t xml:space="preserve"> Ilma-aluksen hätälähetin (Emergency Location Transmitter)</w:t>
            </w:r>
          </w:p>
          <w:p w14:paraId="2A3FEF1A" w14:textId="77777777" w:rsidR="00306C7F" w:rsidRDefault="00306C7F" w:rsidP="00B6621B">
            <w:pPr>
              <w:spacing w:before="40"/>
            </w:pPr>
            <w:r>
              <w:rPr>
                <w:b/>
              </w:rPr>
              <w:t>TCAS:</w:t>
            </w:r>
            <w:r>
              <w:t xml:space="preserve"> Törmäyksenestojärjestelmälaite (Traffic Alert Collision Avoidance System)</w:t>
            </w:r>
          </w:p>
          <w:p w14:paraId="71C472F6" w14:textId="77777777" w:rsidR="00306C7F" w:rsidRPr="006E29D4" w:rsidRDefault="00306C7F" w:rsidP="00B6621B">
            <w:pPr>
              <w:spacing w:before="40"/>
            </w:pPr>
            <w:r w:rsidRPr="006E29D4">
              <w:rPr>
                <w:b/>
              </w:rPr>
              <w:t>WRD:</w:t>
            </w:r>
            <w:r w:rsidRPr="006E29D4">
              <w:t xml:space="preserve"> Säätutka (Weather Radar)</w:t>
            </w:r>
          </w:p>
          <w:p w14:paraId="187B4241" w14:textId="77777777" w:rsidR="00306C7F" w:rsidRPr="00BA15FC" w:rsidRDefault="00306C7F" w:rsidP="00B6621B">
            <w:pPr>
              <w:rPr>
                <w:spacing w:val="-4"/>
                <w:szCs w:val="16"/>
                <w:lang w:val="sv-SE"/>
              </w:rPr>
            </w:pPr>
            <w:r w:rsidRPr="006E29D4">
              <w:rPr>
                <w:b/>
                <w:lang w:val="sv-FI"/>
              </w:rPr>
              <w:t>DNV:</w:t>
            </w:r>
            <w:r w:rsidRPr="006E29D4">
              <w:rPr>
                <w:lang w:val="sv-FI"/>
              </w:rPr>
              <w:t xml:space="preserve"> Doppler-navigaatiotutka (Doppler Navigation Radar)</w:t>
            </w:r>
          </w:p>
        </w:tc>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4BA966E5" w14:textId="77777777" w:rsidR="00306C7F" w:rsidRDefault="00306C7F" w:rsidP="00B6621B">
            <w:pPr>
              <w:rPr>
                <w:b/>
                <w:lang w:val="sv-SE"/>
              </w:rPr>
            </w:pPr>
            <w:r>
              <w:rPr>
                <w:b/>
                <w:lang w:val="sv-SE"/>
              </w:rPr>
              <w:t>BESKRIVNINGSKODER FÖR RADIOSÄNDARE</w:t>
            </w:r>
          </w:p>
          <w:p w14:paraId="3CDD2A45" w14:textId="77777777" w:rsidR="00306C7F" w:rsidRDefault="00306C7F" w:rsidP="00B6621B">
            <w:pPr>
              <w:rPr>
                <w:b/>
                <w:lang w:val="sv-SE"/>
              </w:rPr>
            </w:pPr>
          </w:p>
          <w:p w14:paraId="0BAB730F" w14:textId="77777777" w:rsidR="00306C7F" w:rsidRDefault="00306C7F" w:rsidP="00B6621B">
            <w:pPr>
              <w:suppressAutoHyphens/>
              <w:rPr>
                <w:lang w:val="sv-SE"/>
              </w:rPr>
            </w:pPr>
            <w:r>
              <w:rPr>
                <w:b/>
                <w:lang w:val="sv-SE"/>
              </w:rPr>
              <w:t>VHF AER:</w:t>
            </w:r>
            <w:r>
              <w:rPr>
                <w:lang w:val="sv-SE"/>
              </w:rPr>
              <w:t xml:space="preserve"> VHF-radiotelefon för luftfart</w:t>
            </w:r>
          </w:p>
          <w:p w14:paraId="4B69BFB2" w14:textId="77777777" w:rsidR="00306C7F" w:rsidRDefault="00306C7F" w:rsidP="00B6621B">
            <w:pPr>
              <w:suppressAutoHyphens/>
              <w:spacing w:before="40"/>
              <w:rPr>
                <w:lang w:val="sv-SE"/>
              </w:rPr>
            </w:pPr>
            <w:r>
              <w:rPr>
                <w:b/>
                <w:lang w:val="sv-SE"/>
              </w:rPr>
              <w:t>HF:</w:t>
            </w:r>
            <w:r>
              <w:rPr>
                <w:lang w:val="sv-SE"/>
              </w:rPr>
              <w:t xml:space="preserve"> HF-radiotelefon (kortvågor) för luftfart</w:t>
            </w:r>
          </w:p>
          <w:p w14:paraId="32EBE0D0" w14:textId="77777777" w:rsidR="00306C7F" w:rsidRPr="006E29D4" w:rsidRDefault="00306C7F" w:rsidP="00B6621B">
            <w:pPr>
              <w:suppressAutoHyphens/>
              <w:spacing w:before="40"/>
              <w:rPr>
                <w:lang w:val="sv-FI"/>
              </w:rPr>
            </w:pPr>
            <w:r w:rsidRPr="006E29D4">
              <w:rPr>
                <w:b/>
                <w:lang w:val="sv-FI"/>
              </w:rPr>
              <w:t>ERT:</w:t>
            </w:r>
            <w:r w:rsidRPr="006E29D4">
              <w:rPr>
                <w:lang w:val="sv-FI"/>
              </w:rPr>
              <w:t xml:space="preserve"> VHF-nödradiotelephon (Emergency Radio Telephone) för luftfart</w:t>
            </w:r>
          </w:p>
          <w:p w14:paraId="1E1C5A8A" w14:textId="77777777" w:rsidR="00306C7F" w:rsidRPr="006E29D4" w:rsidRDefault="00306C7F" w:rsidP="00B6621B">
            <w:pPr>
              <w:suppressAutoHyphens/>
              <w:spacing w:before="40"/>
              <w:rPr>
                <w:lang w:val="sv-FI"/>
              </w:rPr>
            </w:pPr>
            <w:r w:rsidRPr="006E29D4">
              <w:rPr>
                <w:b/>
                <w:lang w:val="sv-FI"/>
              </w:rPr>
              <w:t>SATCOM:</w:t>
            </w:r>
            <w:r w:rsidRPr="006E29D4">
              <w:rPr>
                <w:lang w:val="sv-FI"/>
              </w:rPr>
              <w:t xml:space="preserve"> Satellittelefon (satellitfrekvenser)</w:t>
            </w:r>
          </w:p>
          <w:p w14:paraId="40CA24D8" w14:textId="77777777" w:rsidR="00306C7F" w:rsidRPr="006E29D4" w:rsidRDefault="00306C7F" w:rsidP="00B6621B">
            <w:pPr>
              <w:suppressAutoHyphens/>
              <w:spacing w:before="40"/>
              <w:rPr>
                <w:lang w:val="sv-FI"/>
              </w:rPr>
            </w:pPr>
            <w:r w:rsidRPr="006E29D4">
              <w:rPr>
                <w:b/>
                <w:lang w:val="sv-FI"/>
              </w:rPr>
              <w:t>VHF MAR:</w:t>
            </w:r>
            <w:r w:rsidRPr="006E29D4">
              <w:rPr>
                <w:lang w:val="sv-FI"/>
              </w:rPr>
              <w:t xml:space="preserve"> Maritim VHF-radiotelefon</w:t>
            </w:r>
          </w:p>
          <w:p w14:paraId="25F43B9A" w14:textId="77777777" w:rsidR="00306C7F" w:rsidRPr="006E29D4" w:rsidRDefault="00306C7F" w:rsidP="00B6621B">
            <w:pPr>
              <w:suppressAutoHyphens/>
              <w:spacing w:before="40"/>
              <w:rPr>
                <w:lang w:val="sv-FI"/>
              </w:rPr>
            </w:pPr>
            <w:r w:rsidRPr="006E29D4">
              <w:rPr>
                <w:b/>
                <w:lang w:val="sv-FI"/>
              </w:rPr>
              <w:t xml:space="preserve">VHF/DSC MAR: </w:t>
            </w:r>
            <w:r w:rsidRPr="006E29D4">
              <w:rPr>
                <w:lang w:val="sv-FI"/>
              </w:rPr>
              <w:t>Maritim VHF-radiotelefon med DSC-funktion</w:t>
            </w:r>
          </w:p>
          <w:p w14:paraId="259F4136" w14:textId="77777777" w:rsidR="00306C7F" w:rsidRPr="006E29D4" w:rsidRDefault="00306C7F" w:rsidP="00B6621B">
            <w:pPr>
              <w:suppressAutoHyphens/>
              <w:spacing w:before="40"/>
              <w:rPr>
                <w:lang w:val="sv-FI"/>
              </w:rPr>
            </w:pPr>
            <w:r w:rsidRPr="006E29D4">
              <w:rPr>
                <w:b/>
                <w:lang w:val="sv-FI"/>
              </w:rPr>
              <w:t>DME:</w:t>
            </w:r>
            <w:r w:rsidRPr="006E29D4">
              <w:rPr>
                <w:lang w:val="sv-FI"/>
              </w:rPr>
              <w:t xml:space="preserve"> Utrustning för avståndsmätning (Dimension Measuring Equipment) för luftfartyg</w:t>
            </w:r>
          </w:p>
          <w:p w14:paraId="69958C48" w14:textId="77777777" w:rsidR="00306C7F" w:rsidRPr="006E29D4" w:rsidRDefault="00306C7F" w:rsidP="00B6621B">
            <w:pPr>
              <w:suppressAutoHyphens/>
              <w:spacing w:before="40"/>
              <w:rPr>
                <w:lang w:val="sv-FI"/>
              </w:rPr>
            </w:pPr>
            <w:r w:rsidRPr="006E29D4">
              <w:rPr>
                <w:b/>
                <w:lang w:val="sv-FI"/>
              </w:rPr>
              <w:t>TRP:</w:t>
            </w:r>
            <w:r w:rsidRPr="006E29D4">
              <w:rPr>
                <w:lang w:val="sv-FI"/>
              </w:rPr>
              <w:t xml:space="preserve"> Sekundärradartransponder (Transponder)</w:t>
            </w:r>
          </w:p>
          <w:p w14:paraId="293393EE" w14:textId="77777777" w:rsidR="00306C7F" w:rsidRPr="006E29D4" w:rsidRDefault="00306C7F" w:rsidP="00B6621B">
            <w:pPr>
              <w:suppressAutoHyphens/>
              <w:spacing w:before="40"/>
              <w:rPr>
                <w:lang w:val="sv-FI"/>
              </w:rPr>
            </w:pPr>
            <w:r w:rsidRPr="006E29D4">
              <w:rPr>
                <w:b/>
                <w:lang w:val="sv-FI"/>
              </w:rPr>
              <w:t>RAM:</w:t>
            </w:r>
            <w:r w:rsidRPr="006E29D4">
              <w:rPr>
                <w:lang w:val="sv-FI"/>
              </w:rPr>
              <w:t xml:space="preserve"> Höjdmätare (Radio Altimeter)</w:t>
            </w:r>
          </w:p>
          <w:p w14:paraId="3ABEC8E9" w14:textId="77777777" w:rsidR="00306C7F" w:rsidRPr="006E29D4" w:rsidRDefault="00306C7F" w:rsidP="00B6621B">
            <w:pPr>
              <w:suppressAutoHyphens/>
              <w:spacing w:before="40"/>
              <w:rPr>
                <w:lang w:val="sv-FI"/>
              </w:rPr>
            </w:pPr>
            <w:r w:rsidRPr="006E29D4">
              <w:rPr>
                <w:b/>
                <w:lang w:val="sv-FI"/>
              </w:rPr>
              <w:t>ELT:</w:t>
            </w:r>
            <w:r w:rsidRPr="006E29D4">
              <w:rPr>
                <w:lang w:val="sv-FI"/>
              </w:rPr>
              <w:t xml:space="preserve"> Nödsändare (Emergency Location Transmitter) för luftfartyg</w:t>
            </w:r>
          </w:p>
          <w:p w14:paraId="442E5601" w14:textId="77777777" w:rsidR="00306C7F" w:rsidRDefault="00306C7F" w:rsidP="00B6621B">
            <w:pPr>
              <w:suppressAutoHyphens/>
              <w:spacing w:before="40"/>
              <w:rPr>
                <w:lang w:val="en-US"/>
              </w:rPr>
            </w:pPr>
            <w:r>
              <w:rPr>
                <w:b/>
                <w:lang w:val="en-US"/>
              </w:rPr>
              <w:t>TCAS:</w:t>
            </w:r>
            <w:r>
              <w:rPr>
                <w:lang w:val="en-US"/>
              </w:rPr>
              <w:t xml:space="preserve"> Antikollisionsutrustning (Traffic Alert Collision Avoidance System)</w:t>
            </w:r>
          </w:p>
          <w:p w14:paraId="40A64984" w14:textId="77777777" w:rsidR="00306C7F" w:rsidRPr="006E29D4" w:rsidRDefault="00306C7F" w:rsidP="00B6621B">
            <w:pPr>
              <w:suppressAutoHyphens/>
              <w:spacing w:before="40"/>
              <w:rPr>
                <w:lang w:val="sv-FI"/>
              </w:rPr>
            </w:pPr>
            <w:r w:rsidRPr="006E29D4">
              <w:rPr>
                <w:b/>
                <w:lang w:val="sv-FI"/>
              </w:rPr>
              <w:t>WRD:</w:t>
            </w:r>
            <w:r w:rsidRPr="006E29D4">
              <w:rPr>
                <w:lang w:val="sv-FI"/>
              </w:rPr>
              <w:t xml:space="preserve"> Väderradar (Weather Radar)</w:t>
            </w:r>
          </w:p>
          <w:p w14:paraId="465F2F09" w14:textId="77777777" w:rsidR="00306C7F" w:rsidRPr="007339FE" w:rsidRDefault="00306C7F" w:rsidP="00B6621B">
            <w:pPr>
              <w:rPr>
                <w:spacing w:val="-4"/>
                <w:szCs w:val="16"/>
                <w:lang w:val="sv-SE"/>
              </w:rPr>
            </w:pPr>
            <w:r w:rsidRPr="006E29D4">
              <w:rPr>
                <w:b/>
                <w:lang w:val="sv-FI"/>
              </w:rPr>
              <w:t>DNV:</w:t>
            </w:r>
            <w:r w:rsidRPr="006E29D4">
              <w:rPr>
                <w:lang w:val="sv-FI"/>
              </w:rPr>
              <w:t xml:space="preserve"> Doppler-navigationsradar (Doppler Navigation Radar)</w:t>
            </w:r>
          </w:p>
        </w:tc>
      </w:tr>
      <w:tr w:rsidR="00306C7F" w:rsidRPr="002E4143" w14:paraId="73ADE9F2" w14:textId="77777777" w:rsidTr="00306C7F">
        <w:trPr>
          <w:trHeight w:hRule="exact" w:val="1600"/>
        </w:trPr>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20E4613C" w14:textId="77777777" w:rsidR="00306C7F" w:rsidRDefault="00306C7F" w:rsidP="00B6621B">
            <w:pPr>
              <w:spacing w:before="80"/>
              <w:ind w:right="144"/>
              <w:rPr>
                <w:b/>
              </w:rPr>
            </w:pPr>
            <w:r>
              <w:rPr>
                <w:b/>
              </w:rPr>
              <w:t xml:space="preserve">LUPIEN AUTOMAATTINEN UUSINTA </w:t>
            </w:r>
          </w:p>
          <w:p w14:paraId="74730BDE" w14:textId="77777777" w:rsidR="00306C7F" w:rsidRPr="006E29D4" w:rsidRDefault="00306C7F" w:rsidP="00B6621B"/>
          <w:p w14:paraId="7C9B3204" w14:textId="77777777" w:rsidR="00306C7F" w:rsidRPr="00BA15FC" w:rsidRDefault="00306C7F" w:rsidP="002529A9">
            <w:pPr>
              <w:rPr>
                <w:spacing w:val="-4"/>
                <w:szCs w:val="16"/>
              </w:rPr>
            </w:pPr>
            <w:r w:rsidRPr="006E29D4">
              <w:t xml:space="preserve">Radiolähettimien luvat ovat voimassa määräajan. Useimmat luvat uusitaan ja lähetetään luvanhaltijalle automaattisesti ilman erillistä hakemusta. Luvanhaltija voi halutessaan irtisanoa lupansa ilmoittamalla siitä kirjeitse tai sähköpostitse </w:t>
            </w:r>
            <w:r w:rsidR="002529A9" w:rsidRPr="00E302DF">
              <w:t>Traficomille</w:t>
            </w:r>
            <w:r w:rsidRPr="00E302DF">
              <w:t>.</w:t>
            </w:r>
          </w:p>
        </w:tc>
        <w:tc>
          <w:tcPr>
            <w:tcW w:w="5188" w:type="dxa"/>
            <w:tcBorders>
              <w:top w:val="single" w:sz="4" w:space="0" w:color="FFFFFF"/>
              <w:left w:val="single" w:sz="4" w:space="0" w:color="FFFFFF"/>
              <w:bottom w:val="single" w:sz="4" w:space="0" w:color="FFFFFF"/>
              <w:right w:val="single" w:sz="4" w:space="0" w:color="FFFFFF"/>
            </w:tcBorders>
            <w:shd w:val="clear" w:color="auto" w:fill="auto"/>
          </w:tcPr>
          <w:p w14:paraId="68DAB2B8" w14:textId="77777777" w:rsidR="00306C7F" w:rsidRDefault="00306C7F" w:rsidP="00B6621B">
            <w:pPr>
              <w:pStyle w:val="BodyText3"/>
              <w:spacing w:before="80" w:after="0"/>
              <w:ind w:right="144"/>
              <w:rPr>
                <w:rFonts w:ascii="Verdana" w:hAnsi="Verdana"/>
                <w:lang w:val="sv-SE"/>
              </w:rPr>
            </w:pPr>
            <w:r>
              <w:rPr>
                <w:rFonts w:ascii="Verdana" w:hAnsi="Verdana"/>
                <w:b/>
                <w:lang w:val="sv-SE"/>
              </w:rPr>
              <w:t>AUTOMATISKT FÖRNYANDE AV RADIOTILLSTÅND</w:t>
            </w:r>
            <w:r>
              <w:rPr>
                <w:rFonts w:ascii="Verdana" w:hAnsi="Verdana"/>
                <w:lang w:val="sv-SE"/>
              </w:rPr>
              <w:t xml:space="preserve"> </w:t>
            </w:r>
          </w:p>
          <w:p w14:paraId="29073302" w14:textId="77777777" w:rsidR="00306C7F" w:rsidRDefault="00306C7F" w:rsidP="00B6621B">
            <w:pPr>
              <w:rPr>
                <w:lang w:val="sv-SE"/>
              </w:rPr>
            </w:pPr>
          </w:p>
          <w:p w14:paraId="143C985D" w14:textId="77777777" w:rsidR="00306C7F" w:rsidRPr="00BA15FC" w:rsidRDefault="00306C7F" w:rsidP="002529A9">
            <w:pPr>
              <w:rPr>
                <w:spacing w:val="-4"/>
                <w:szCs w:val="16"/>
                <w:lang w:val="sv-SE"/>
              </w:rPr>
            </w:pPr>
            <w:r>
              <w:rPr>
                <w:lang w:val="sv-SE"/>
              </w:rPr>
              <w:t>Tillst</w:t>
            </w:r>
            <w:r>
              <w:rPr>
                <w:szCs w:val="16"/>
                <w:lang w:val="sv-SE"/>
              </w:rPr>
              <w:t xml:space="preserve">ånden för radiosändare är tidsbundna. Största delen av radiotillstånden förnyas automatiskt och skickas till innehavarna utan någon skild ansökningsprocedur. Tillstånden kan dock även tidigare återkallas. Tillstånden ska sägas upp skriftligt till </w:t>
            </w:r>
            <w:r w:rsidR="001D5FC1" w:rsidRPr="00E302DF">
              <w:rPr>
                <w:szCs w:val="16"/>
                <w:lang w:val="sv-SE"/>
              </w:rPr>
              <w:t>Tra</w:t>
            </w:r>
            <w:r w:rsidR="002529A9" w:rsidRPr="00E302DF">
              <w:rPr>
                <w:szCs w:val="16"/>
                <w:lang w:val="sv-SE"/>
              </w:rPr>
              <w:t>ficom</w:t>
            </w:r>
            <w:r>
              <w:rPr>
                <w:szCs w:val="16"/>
                <w:lang w:val="sv-SE"/>
              </w:rPr>
              <w:t>.</w:t>
            </w:r>
          </w:p>
        </w:tc>
      </w:tr>
    </w:tbl>
    <w:p w14:paraId="71F4D1A9" w14:textId="77777777" w:rsidR="003B18B3" w:rsidRPr="00BA15FC" w:rsidRDefault="003B18B3" w:rsidP="00BF2762">
      <w:pPr>
        <w:rPr>
          <w:sz w:val="2"/>
          <w:lang w:val="sv-SE"/>
        </w:rPr>
      </w:pPr>
    </w:p>
    <w:sectPr w:rsidR="003B18B3" w:rsidRPr="00BA15FC" w:rsidSect="00830001">
      <w:footerReference w:type="default" r:id="rId7"/>
      <w:pgSz w:w="11906" w:h="16838" w:code="9"/>
      <w:pgMar w:top="567" w:right="397" w:bottom="2098" w:left="1134"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9903" w14:textId="77777777" w:rsidR="00E1545F" w:rsidRDefault="00E1545F" w:rsidP="00830001">
      <w:r>
        <w:separator/>
      </w:r>
    </w:p>
  </w:endnote>
  <w:endnote w:type="continuationSeparator" w:id="0">
    <w:p w14:paraId="32CFD393" w14:textId="77777777" w:rsidR="00E1545F" w:rsidRDefault="00E1545F" w:rsidP="0083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1" w:type="dxa"/>
        <w:right w:w="71" w:type="dxa"/>
      </w:tblCellMar>
      <w:tblLook w:val="0000" w:firstRow="0" w:lastRow="0" w:firstColumn="0" w:lastColumn="0" w:noHBand="0" w:noVBand="0"/>
    </w:tblPr>
    <w:tblGrid>
      <w:gridCol w:w="3071"/>
      <w:gridCol w:w="240"/>
      <w:gridCol w:w="1800"/>
      <w:gridCol w:w="240"/>
      <w:gridCol w:w="2160"/>
      <w:gridCol w:w="240"/>
      <w:gridCol w:w="2625"/>
    </w:tblGrid>
    <w:tr w:rsidR="00C3753C" w:rsidRPr="001D5FC1" w14:paraId="0620D2B9" w14:textId="77777777" w:rsidTr="0005629B">
      <w:trPr>
        <w:cantSplit/>
        <w:trHeight w:hRule="exact" w:val="1260"/>
      </w:trPr>
      <w:tc>
        <w:tcPr>
          <w:tcW w:w="3071" w:type="dxa"/>
          <w:tcMar>
            <w:right w:w="0" w:type="dxa"/>
          </w:tcMar>
        </w:tcPr>
        <w:p w14:paraId="617B0DF7" w14:textId="77777777" w:rsidR="00C3753C" w:rsidRPr="00CE3EB6" w:rsidRDefault="001D5FC1" w:rsidP="0005629B">
          <w:pPr>
            <w:spacing w:before="40" w:line="160" w:lineRule="exact"/>
            <w:rPr>
              <w:color w:val="000000"/>
              <w:sz w:val="14"/>
              <w:lang w:val="sv-SE"/>
            </w:rPr>
          </w:pPr>
          <w:r w:rsidRPr="001D5FC1">
            <w:rPr>
              <w:color w:val="000000"/>
              <w:sz w:val="14"/>
              <w:lang w:val="sv-SE"/>
            </w:rPr>
            <w:t>Liikenne- ja viestintävirasto Traficom</w:t>
          </w:r>
          <w:r w:rsidRPr="001D5FC1">
            <w:rPr>
              <w:color w:val="000000"/>
              <w:sz w:val="14"/>
              <w:lang w:val="sv-SE"/>
            </w:rPr>
            <w:br/>
            <w:t>Transport- och kommunikationsverket Traficom</w:t>
          </w:r>
          <w:r w:rsidRPr="001D5FC1">
            <w:rPr>
              <w:color w:val="000000"/>
              <w:sz w:val="14"/>
              <w:lang w:val="sv-SE"/>
            </w:rPr>
            <w:br/>
            <w:t>Finnish Transport and Communications</w:t>
          </w:r>
          <w:r w:rsidRPr="001D5FC1">
            <w:rPr>
              <w:color w:val="000000"/>
              <w:sz w:val="14"/>
              <w:lang w:val="sv-SE"/>
            </w:rPr>
            <w:br/>
            <w:t>Agency Traficom</w:t>
          </w:r>
          <w:r w:rsidRPr="001D5FC1">
            <w:rPr>
              <w:color w:val="000000"/>
              <w:sz w:val="14"/>
              <w:lang w:val="sv-SE"/>
            </w:rPr>
            <w:br/>
          </w:r>
          <w:r w:rsidRPr="001D5FC1">
            <w:rPr>
              <w:b/>
              <w:color w:val="000000"/>
              <w:sz w:val="14"/>
              <w:lang w:val="sv-SE"/>
            </w:rPr>
            <w:t xml:space="preserve">www.traficom.fi </w:t>
          </w:r>
          <w:r w:rsidRPr="001D5FC1">
            <w:rPr>
              <w:b/>
              <w:color w:val="000000"/>
              <w:sz w:val="14"/>
              <w:lang w:val="sv-SE"/>
            </w:rPr>
            <w:br/>
            <w:t>radiotaajuudet@traficom.fi</w:t>
          </w:r>
        </w:p>
      </w:tc>
      <w:tc>
        <w:tcPr>
          <w:tcW w:w="240" w:type="dxa"/>
          <w:tcMar>
            <w:right w:w="0" w:type="dxa"/>
          </w:tcMar>
        </w:tcPr>
        <w:p w14:paraId="48D3B0DE" w14:textId="77777777" w:rsidR="00C3753C" w:rsidRPr="00CE3EB6" w:rsidRDefault="00C3753C" w:rsidP="0005629B">
          <w:pPr>
            <w:spacing w:before="160" w:line="160" w:lineRule="exact"/>
            <w:jc w:val="center"/>
            <w:rPr>
              <w:color w:val="000000"/>
              <w:sz w:val="14"/>
            </w:rPr>
          </w:pPr>
          <w:r w:rsidRPr="00CE3EB6">
            <w:rPr>
              <w:snapToGrid w:val="0"/>
              <w:color w:val="000000"/>
              <w:sz w:val="14"/>
            </w:rPr>
            <w:t>•</w:t>
          </w:r>
        </w:p>
      </w:tc>
      <w:tc>
        <w:tcPr>
          <w:tcW w:w="1800" w:type="dxa"/>
          <w:tcMar>
            <w:left w:w="40" w:type="dxa"/>
            <w:right w:w="0" w:type="dxa"/>
          </w:tcMar>
        </w:tcPr>
        <w:p w14:paraId="7C352350" w14:textId="77777777" w:rsidR="00C3753C" w:rsidRPr="00CE3EB6" w:rsidRDefault="001D5FC1" w:rsidP="00431E49">
          <w:pPr>
            <w:spacing w:before="40" w:line="160" w:lineRule="exact"/>
            <w:rPr>
              <w:color w:val="000000"/>
              <w:sz w:val="14"/>
            </w:rPr>
          </w:pPr>
          <w:r w:rsidRPr="001D5FC1">
            <w:rPr>
              <w:color w:val="000000"/>
              <w:sz w:val="14"/>
            </w:rPr>
            <w:t>PL 320</w:t>
          </w:r>
          <w:r w:rsidRPr="001D5FC1">
            <w:rPr>
              <w:color w:val="000000"/>
              <w:sz w:val="14"/>
            </w:rPr>
            <w:br/>
            <w:t>00059 TRAFICOM</w:t>
          </w:r>
          <w:r w:rsidRPr="001D5FC1">
            <w:rPr>
              <w:color w:val="000000"/>
              <w:sz w:val="14"/>
            </w:rPr>
            <w:br/>
            <w:t xml:space="preserve">Kumpulantie </w:t>
          </w:r>
          <w:r w:rsidR="00431E49">
            <w:rPr>
              <w:color w:val="000000"/>
              <w:sz w:val="14"/>
            </w:rPr>
            <w:t>9</w:t>
          </w:r>
          <w:r w:rsidR="00431E49">
            <w:rPr>
              <w:color w:val="000000"/>
              <w:sz w:val="14"/>
            </w:rPr>
            <w:br/>
            <w:t>Helsinki</w:t>
          </w:r>
          <w:r w:rsidR="00431E49">
            <w:rPr>
              <w:color w:val="000000"/>
              <w:sz w:val="14"/>
            </w:rPr>
            <w:br/>
            <w:t>Puhelin 0295 345 000</w:t>
          </w:r>
          <w:r w:rsidRPr="001D5FC1">
            <w:rPr>
              <w:color w:val="000000"/>
              <w:sz w:val="14"/>
            </w:rPr>
            <w:br/>
            <w:t>Y-tunnus 2924753-3</w:t>
          </w:r>
        </w:p>
      </w:tc>
      <w:tc>
        <w:tcPr>
          <w:tcW w:w="240" w:type="dxa"/>
          <w:tcMar>
            <w:right w:w="0" w:type="dxa"/>
          </w:tcMar>
        </w:tcPr>
        <w:p w14:paraId="1D98BF22" w14:textId="77777777" w:rsidR="00C3753C" w:rsidRPr="00CE3EB6" w:rsidRDefault="00C3753C" w:rsidP="0005629B">
          <w:pPr>
            <w:spacing w:before="160" w:line="160" w:lineRule="exact"/>
            <w:jc w:val="right"/>
            <w:rPr>
              <w:snapToGrid w:val="0"/>
              <w:color w:val="000000"/>
              <w:sz w:val="14"/>
            </w:rPr>
          </w:pPr>
          <w:r w:rsidRPr="00CE3EB6">
            <w:rPr>
              <w:snapToGrid w:val="0"/>
              <w:color w:val="000000"/>
              <w:sz w:val="14"/>
            </w:rPr>
            <w:t>•</w:t>
          </w:r>
        </w:p>
      </w:tc>
      <w:tc>
        <w:tcPr>
          <w:tcW w:w="2160" w:type="dxa"/>
          <w:tcMar>
            <w:left w:w="100" w:type="dxa"/>
            <w:right w:w="0" w:type="dxa"/>
          </w:tcMar>
        </w:tcPr>
        <w:p w14:paraId="07E933A0" w14:textId="77777777" w:rsidR="00C3753C" w:rsidRPr="00CE3EB6" w:rsidRDefault="001D5FC1" w:rsidP="00431E49">
          <w:pPr>
            <w:spacing w:before="40" w:line="160" w:lineRule="exact"/>
            <w:rPr>
              <w:snapToGrid w:val="0"/>
              <w:color w:val="000000"/>
              <w:position w:val="-4"/>
              <w:sz w:val="14"/>
              <w:lang w:val="sv-SE"/>
            </w:rPr>
          </w:pPr>
          <w:r w:rsidRPr="001D5FC1">
            <w:rPr>
              <w:color w:val="000000"/>
              <w:sz w:val="14"/>
              <w:lang w:val="sv-FI"/>
            </w:rPr>
            <w:t>PB 320, FI-00059</w:t>
          </w:r>
          <w:r w:rsidRPr="001D5FC1">
            <w:rPr>
              <w:color w:val="000000"/>
              <w:sz w:val="14"/>
              <w:lang w:val="sv-FI"/>
            </w:rPr>
            <w:br/>
          </w:r>
          <w:r w:rsidRPr="005262EC">
            <w:rPr>
              <w:color w:val="000000"/>
              <w:sz w:val="14"/>
              <w:lang w:val="sv-SE"/>
            </w:rPr>
            <w:t>TRAFICOM</w:t>
          </w:r>
          <w:r w:rsidRPr="001D5FC1">
            <w:rPr>
              <w:color w:val="000000"/>
              <w:sz w:val="14"/>
              <w:lang w:val="sv-FI"/>
            </w:rPr>
            <w:t>, Finland</w:t>
          </w:r>
          <w:r w:rsidRPr="001D5FC1">
            <w:rPr>
              <w:color w:val="000000"/>
              <w:sz w:val="14"/>
              <w:lang w:val="sv-FI"/>
            </w:rPr>
            <w:br/>
            <w:t>Gumtäktsvägen 9</w:t>
          </w:r>
          <w:r w:rsidRPr="001D5FC1">
            <w:rPr>
              <w:color w:val="000000"/>
              <w:sz w:val="14"/>
              <w:lang w:val="sv-FI"/>
            </w:rPr>
            <w:br/>
            <w:t>Helsingfors, Finland</w:t>
          </w:r>
          <w:r w:rsidRPr="001D5FC1">
            <w:rPr>
              <w:color w:val="000000"/>
              <w:sz w:val="14"/>
              <w:lang w:val="sv-FI"/>
            </w:rPr>
            <w:br/>
          </w:r>
          <w:r w:rsidRPr="001D5FC1">
            <w:rPr>
              <w:color w:val="000000"/>
              <w:sz w:val="14"/>
              <w:lang w:val="sv-SE"/>
            </w:rPr>
            <w:t xml:space="preserve">Telefon +358 295 </w:t>
          </w:r>
          <w:r w:rsidRPr="005262EC">
            <w:rPr>
              <w:color w:val="000000"/>
              <w:sz w:val="14"/>
              <w:lang w:val="sv-SE"/>
            </w:rPr>
            <w:t>345 000</w:t>
          </w:r>
          <w:r w:rsidRPr="001D5FC1">
            <w:rPr>
              <w:color w:val="000000"/>
              <w:sz w:val="14"/>
              <w:lang w:val="sv-FI"/>
            </w:rPr>
            <w:br/>
            <w:t xml:space="preserve">FO-nummer </w:t>
          </w:r>
          <w:proofErr w:type="gramStart"/>
          <w:r w:rsidRPr="005262EC">
            <w:rPr>
              <w:color w:val="000000"/>
              <w:sz w:val="14"/>
              <w:lang w:val="sv-SE"/>
            </w:rPr>
            <w:t>2924753-3</w:t>
          </w:r>
          <w:proofErr w:type="gramEnd"/>
        </w:p>
      </w:tc>
      <w:tc>
        <w:tcPr>
          <w:tcW w:w="240" w:type="dxa"/>
          <w:tcMar>
            <w:right w:w="0" w:type="dxa"/>
          </w:tcMar>
        </w:tcPr>
        <w:p w14:paraId="186E446A" w14:textId="77777777" w:rsidR="00C3753C" w:rsidRPr="00CE3EB6" w:rsidRDefault="00C3753C" w:rsidP="0005629B">
          <w:pPr>
            <w:spacing w:before="160" w:line="160" w:lineRule="exact"/>
            <w:jc w:val="right"/>
            <w:rPr>
              <w:snapToGrid w:val="0"/>
              <w:color w:val="000000"/>
              <w:sz w:val="14"/>
            </w:rPr>
          </w:pPr>
          <w:r w:rsidRPr="00CE3EB6">
            <w:rPr>
              <w:snapToGrid w:val="0"/>
              <w:color w:val="000000"/>
              <w:sz w:val="14"/>
            </w:rPr>
            <w:t>•</w:t>
          </w:r>
        </w:p>
      </w:tc>
      <w:tc>
        <w:tcPr>
          <w:tcW w:w="2625" w:type="dxa"/>
          <w:tcMar>
            <w:right w:w="0" w:type="dxa"/>
          </w:tcMar>
        </w:tcPr>
        <w:p w14:paraId="59434E54" w14:textId="77777777" w:rsidR="00C3753C" w:rsidRPr="00CE3EB6" w:rsidRDefault="001D5FC1" w:rsidP="00431E49">
          <w:pPr>
            <w:spacing w:before="40" w:line="160" w:lineRule="exact"/>
            <w:rPr>
              <w:snapToGrid w:val="0"/>
              <w:color w:val="000000"/>
              <w:position w:val="-4"/>
              <w:sz w:val="14"/>
            </w:rPr>
          </w:pPr>
          <w:r w:rsidRPr="001D5FC1">
            <w:rPr>
              <w:color w:val="000000"/>
              <w:sz w:val="14"/>
              <w:lang w:val="sv-SE"/>
            </w:rPr>
            <w:t>P.O. Box 320, FI-00059</w:t>
          </w:r>
          <w:r w:rsidRPr="001D5FC1">
            <w:rPr>
              <w:color w:val="000000"/>
              <w:sz w:val="14"/>
              <w:lang w:val="sv-SE"/>
            </w:rPr>
            <w:br/>
            <w:t>TRAFICOM, Finland</w:t>
          </w:r>
          <w:r w:rsidRPr="001D5FC1">
            <w:rPr>
              <w:color w:val="000000"/>
              <w:sz w:val="14"/>
              <w:lang w:val="sv-SE"/>
            </w:rPr>
            <w:br/>
            <w:t>Kumpulantie 9</w:t>
          </w:r>
          <w:r w:rsidRPr="001D5FC1">
            <w:rPr>
              <w:color w:val="000000"/>
              <w:sz w:val="14"/>
              <w:lang w:val="sv-SE"/>
            </w:rPr>
            <w:br/>
            <w:t>Helsinki, Finland</w:t>
          </w:r>
          <w:r w:rsidRPr="001D5FC1">
            <w:rPr>
              <w:color w:val="000000"/>
              <w:sz w:val="14"/>
              <w:lang w:val="sv-SE"/>
            </w:rPr>
            <w:br/>
            <w:t xml:space="preserve">Telephone +358 295 </w:t>
          </w:r>
          <w:r w:rsidRPr="005262EC">
            <w:rPr>
              <w:color w:val="000000"/>
              <w:sz w:val="14"/>
              <w:lang w:val="sv-SE"/>
            </w:rPr>
            <w:t>345 000</w:t>
          </w:r>
          <w:r w:rsidRPr="001D5FC1">
            <w:rPr>
              <w:color w:val="000000"/>
              <w:sz w:val="14"/>
              <w:lang w:val="sv-SE"/>
            </w:rPr>
            <w:br/>
            <w:t xml:space="preserve">Business ID </w:t>
          </w:r>
          <w:proofErr w:type="gramStart"/>
          <w:r w:rsidRPr="005262EC">
            <w:rPr>
              <w:color w:val="000000"/>
              <w:sz w:val="14"/>
              <w:lang w:val="sv-SE"/>
            </w:rPr>
            <w:t>2924753-</w:t>
          </w:r>
          <w:r w:rsidR="005A5FF5">
            <w:rPr>
              <w:color w:val="000000"/>
              <w:sz w:val="14"/>
              <w:lang w:val="sv-SE"/>
            </w:rPr>
            <w:t>3</w:t>
          </w:r>
          <w:proofErr w:type="gramEnd"/>
        </w:p>
      </w:tc>
    </w:tr>
  </w:tbl>
  <w:p w14:paraId="3440AD65" w14:textId="77777777" w:rsidR="00830001" w:rsidRPr="00CE3EB6" w:rsidRDefault="00830001">
    <w:pPr>
      <w:pStyle w:val="Footer"/>
      <w:rPr>
        <w:color w:val="00000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0377" w14:textId="77777777" w:rsidR="00E1545F" w:rsidRDefault="00E1545F" w:rsidP="00830001">
      <w:r>
        <w:separator/>
      </w:r>
    </w:p>
  </w:footnote>
  <w:footnote w:type="continuationSeparator" w:id="0">
    <w:p w14:paraId="100969FE" w14:textId="77777777" w:rsidR="00E1545F" w:rsidRDefault="00E1545F" w:rsidP="0083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0l5Zam9PdZ9ZPG9V9BctiLnfjyesKx8vTuh1nL+NnexjfgjoORanj8f6NwdGtwZz2865atx4ilaUSY02ZyTfQ==" w:salt="VdJ+Ac7jPxSJnebX7bha5g=="/>
  <w:defaultTabStop w:val="1304"/>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5F"/>
    <w:rsid w:val="0005629B"/>
    <w:rsid w:val="00066F2C"/>
    <w:rsid w:val="00130FC4"/>
    <w:rsid w:val="0019412F"/>
    <w:rsid w:val="001D5FC1"/>
    <w:rsid w:val="002529A9"/>
    <w:rsid w:val="00287314"/>
    <w:rsid w:val="002E4143"/>
    <w:rsid w:val="002E6AB6"/>
    <w:rsid w:val="00306C7F"/>
    <w:rsid w:val="00385AC2"/>
    <w:rsid w:val="003B18B3"/>
    <w:rsid w:val="003C05F3"/>
    <w:rsid w:val="00403195"/>
    <w:rsid w:val="0042603F"/>
    <w:rsid w:val="00431E49"/>
    <w:rsid w:val="00481C77"/>
    <w:rsid w:val="00485C74"/>
    <w:rsid w:val="00514FCF"/>
    <w:rsid w:val="00526301"/>
    <w:rsid w:val="00594F2F"/>
    <w:rsid w:val="005A5FF5"/>
    <w:rsid w:val="006356A9"/>
    <w:rsid w:val="006816E6"/>
    <w:rsid w:val="00690227"/>
    <w:rsid w:val="006B0BE0"/>
    <w:rsid w:val="006D1836"/>
    <w:rsid w:val="0070269C"/>
    <w:rsid w:val="00714C3E"/>
    <w:rsid w:val="0072064C"/>
    <w:rsid w:val="0072728C"/>
    <w:rsid w:val="007339FE"/>
    <w:rsid w:val="007538B5"/>
    <w:rsid w:val="00787547"/>
    <w:rsid w:val="00810095"/>
    <w:rsid w:val="00830001"/>
    <w:rsid w:val="008562B2"/>
    <w:rsid w:val="00921B17"/>
    <w:rsid w:val="00930C2C"/>
    <w:rsid w:val="0095136A"/>
    <w:rsid w:val="00960CDF"/>
    <w:rsid w:val="009C40A9"/>
    <w:rsid w:val="009E6430"/>
    <w:rsid w:val="00A61708"/>
    <w:rsid w:val="00A81EE3"/>
    <w:rsid w:val="00A90CDC"/>
    <w:rsid w:val="00AB3C82"/>
    <w:rsid w:val="00AC2FDD"/>
    <w:rsid w:val="00AC3ABC"/>
    <w:rsid w:val="00B6621B"/>
    <w:rsid w:val="00B90115"/>
    <w:rsid w:val="00BA15FC"/>
    <w:rsid w:val="00BF2762"/>
    <w:rsid w:val="00C30FBC"/>
    <w:rsid w:val="00C3753C"/>
    <w:rsid w:val="00C4298C"/>
    <w:rsid w:val="00CA2541"/>
    <w:rsid w:val="00CA5D79"/>
    <w:rsid w:val="00CE3EB6"/>
    <w:rsid w:val="00D10465"/>
    <w:rsid w:val="00D7517D"/>
    <w:rsid w:val="00DA32D5"/>
    <w:rsid w:val="00DA62CA"/>
    <w:rsid w:val="00DC2EDE"/>
    <w:rsid w:val="00DF213B"/>
    <w:rsid w:val="00E1545F"/>
    <w:rsid w:val="00E302DF"/>
    <w:rsid w:val="00E44DA4"/>
    <w:rsid w:val="00E45E09"/>
    <w:rsid w:val="00E5378F"/>
    <w:rsid w:val="00ED3B1E"/>
    <w:rsid w:val="00EE4C15"/>
    <w:rsid w:val="00F77C07"/>
    <w:rsid w:val="00FE20FC"/>
    <w:rsid w:val="00FF66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2218AD1"/>
  <w15:docId w15:val="{8B9E5081-739E-468F-9630-3F3E4A6C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C4"/>
    <w:rP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01"/>
    <w:pPr>
      <w:tabs>
        <w:tab w:val="center" w:pos="4819"/>
        <w:tab w:val="right" w:pos="9638"/>
      </w:tabs>
    </w:pPr>
  </w:style>
  <w:style w:type="character" w:customStyle="1" w:styleId="HeaderChar">
    <w:name w:val="Header Char"/>
    <w:link w:val="Header"/>
    <w:uiPriority w:val="99"/>
    <w:rsid w:val="00830001"/>
    <w:rPr>
      <w:sz w:val="16"/>
      <w:szCs w:val="28"/>
    </w:rPr>
  </w:style>
  <w:style w:type="paragraph" w:styleId="Footer">
    <w:name w:val="footer"/>
    <w:basedOn w:val="Normal"/>
    <w:link w:val="FooterChar"/>
    <w:uiPriority w:val="99"/>
    <w:unhideWhenUsed/>
    <w:rsid w:val="00830001"/>
    <w:pPr>
      <w:tabs>
        <w:tab w:val="center" w:pos="4819"/>
        <w:tab w:val="right" w:pos="9638"/>
      </w:tabs>
    </w:pPr>
  </w:style>
  <w:style w:type="character" w:customStyle="1" w:styleId="FooterChar">
    <w:name w:val="Footer Char"/>
    <w:link w:val="Footer"/>
    <w:uiPriority w:val="99"/>
    <w:rsid w:val="00830001"/>
    <w:rPr>
      <w:sz w:val="16"/>
      <w:szCs w:val="28"/>
    </w:rPr>
  </w:style>
  <w:style w:type="paragraph" w:styleId="BodyText3">
    <w:name w:val="Body Text 3"/>
    <w:basedOn w:val="Normal"/>
    <w:link w:val="BodyText3Char"/>
    <w:rsid w:val="00BA15FC"/>
    <w:pPr>
      <w:spacing w:after="120"/>
    </w:pPr>
    <w:rPr>
      <w:rFonts w:ascii="Times New Roman" w:eastAsia="Times New Roman" w:hAnsi="Times New Roman" w:cs="Times New Roman"/>
      <w:szCs w:val="16"/>
    </w:rPr>
  </w:style>
  <w:style w:type="character" w:customStyle="1" w:styleId="BodyText3Char">
    <w:name w:val="Body Text 3 Char"/>
    <w:link w:val="BodyText3"/>
    <w:rsid w:val="00BA15F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6764</Characters>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2023-08-03T11:31:00Z</dcterms:created>
  <dcterms:modified xsi:type="dcterms:W3CDTF">2023-08-03T11:31:00Z</dcterms:modified>
</cp:coreProperties>
</file>