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25C7E" w14:textId="3AC9D321" w:rsidR="0D250B6E" w:rsidRDefault="3F93105F" w:rsidP="3F931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3F93105F">
        <w:rPr>
          <w:rFonts w:ascii="Verdana" w:eastAsia="Times New Roman" w:hAnsi="Verdana" w:cs="Times New Roman"/>
          <w:lang w:eastAsia="fi-FI"/>
        </w:rPr>
        <w:t>Liite 4 B: Taustatietotaulukko JYVÄSKYLÄ</w:t>
      </w:r>
      <w:r w:rsidRPr="3F93105F">
        <w:rPr>
          <w:rFonts w:ascii="Verdana" w:eastAsia="Verdana" w:hAnsi="Verdana" w:cs="Verdana"/>
          <w:color w:val="00B050"/>
          <w:lang w:val="en-GB"/>
        </w:rPr>
        <w:t xml:space="preserve"> </w:t>
      </w:r>
    </w:p>
    <w:p w14:paraId="59531C1E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3F93105F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3F93105F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4A377C86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3F93105F">
              <w:rPr>
                <w:rFonts w:ascii="Verdana" w:eastAsia="Verdana" w:hAnsi="Verdana" w:cs="Verdana"/>
                <w:sz w:val="20"/>
                <w:szCs w:val="20"/>
              </w:rPr>
              <w:t>31.10.2022-23.6.2023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3F93105F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3F93105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128E7E0F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 xml:space="preserve">istuinpaikat per </w:t>
            </w:r>
            <w:proofErr w:type="spellStart"/>
            <w:r w:rsidRPr="3F93105F">
              <w:rPr>
                <w:rFonts w:ascii="Verdana" w:eastAsia="Times New Roman" w:hAnsi="Verdana" w:cs="Times New Roman"/>
                <w:lang w:eastAsia="fi-FI"/>
              </w:rPr>
              <w:t>sopimuskaus</w:t>
            </w:r>
            <w:proofErr w:type="spellEnd"/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4136F821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3F93105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polttoainekustannukset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3F93105F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3F93105F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3F93105F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3F93105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kokonaiskustannukset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3F93105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3F93105F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3F93105F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3F93105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3F93105F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3F93105F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3F93105F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alijäämä per rotaatio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3F93105F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t>  </w:t>
      </w:r>
    </w:p>
    <w:p w14:paraId="5D37DBEF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2205E862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3F93105F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3F93105F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edestakaisten lentojen määrä  </w:t>
            </w:r>
          </w:p>
        </w:tc>
      </w:tr>
      <w:tr w:rsidR="00B70BBA" w:rsidRPr="00B70BBA" w14:paraId="211C0F7E" w14:textId="77777777" w:rsidTr="3F93105F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3F93105F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istuinpaikkojen määrä yhdensuuntaisella lennolla, eli konetyypin matkustajamäärä  </w:t>
            </w:r>
          </w:p>
        </w:tc>
      </w:tr>
      <w:tr w:rsidR="00B70BBA" w:rsidRPr="00B70BBA" w14:paraId="72DECD4D" w14:textId="77777777" w:rsidTr="3F93105F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3F93105F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3F93105F" w:rsidP="3F93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3F93105F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3F93105F" w:rsidP="3F93105F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3F93105F" w:rsidP="3F9310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3F93105F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1955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14374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2044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16C1A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0D250B6E"/>
    <w:rsid w:val="1CF5955A"/>
    <w:rsid w:val="3F93105F"/>
    <w:rsid w:val="42321AF3"/>
    <w:rsid w:val="48EADF77"/>
    <w:rsid w:val="58CC2303"/>
    <w:rsid w:val="7A07D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0DA8BAEF-D02C-4DD1-9776-E542CEE2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A7A6E-C569-4FA1-A407-CDF67FC8026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2022-05-18T12:02:00Z</dcterms:created>
  <dcterms:modified xsi:type="dcterms:W3CDTF">2022-05-18T12:02:00Z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