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390"/>
        <w:gridCol w:w="618"/>
        <w:gridCol w:w="1111"/>
        <w:gridCol w:w="199"/>
        <w:gridCol w:w="10"/>
        <w:gridCol w:w="12"/>
        <w:gridCol w:w="708"/>
        <w:gridCol w:w="481"/>
        <w:gridCol w:w="830"/>
        <w:gridCol w:w="2951"/>
      </w:tblGrid>
      <w:tr w:rsidR="00110ED1" w:rsidRPr="0045792C" w14:paraId="387033EB" w14:textId="77777777" w:rsidTr="00047776">
        <w:trPr>
          <w:trHeight w:hRule="exact" w:val="1240"/>
        </w:trPr>
        <w:tc>
          <w:tcPr>
            <w:tcW w:w="5185" w:type="dxa"/>
            <w:gridSpan w:val="4"/>
            <w:tcBorders>
              <w:top w:val="single" w:sz="4" w:space="0" w:color="FFFFFF"/>
              <w:left w:val="single" w:sz="4" w:space="0" w:color="FFFFFF"/>
              <w:bottom w:val="single" w:sz="4" w:space="0" w:color="FFFFFF"/>
              <w:right w:val="single" w:sz="4" w:space="0" w:color="FFFFFF"/>
            </w:tcBorders>
            <w:shd w:val="clear" w:color="auto" w:fill="auto"/>
          </w:tcPr>
          <w:p w14:paraId="6DE41489" w14:textId="7F382B0B" w:rsidR="00110ED1" w:rsidRDefault="000F30C6" w:rsidP="00061BFD">
            <w:r>
              <w:rPr>
                <w:noProof/>
              </w:rPr>
              <w:drawing>
                <wp:inline distT="0" distB="0" distL="0" distR="0" wp14:anchorId="39B972CF" wp14:editId="1A5D0FE9">
                  <wp:extent cx="2286000" cy="7905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790575"/>
                          </a:xfrm>
                          <a:prstGeom prst="rect">
                            <a:avLst/>
                          </a:prstGeom>
                          <a:noFill/>
                          <a:ln>
                            <a:noFill/>
                          </a:ln>
                        </pic:spPr>
                      </pic:pic>
                    </a:graphicData>
                  </a:graphic>
                </wp:inline>
              </w:drawing>
            </w:r>
          </w:p>
        </w:tc>
        <w:tc>
          <w:tcPr>
            <w:tcW w:w="5191" w:type="dxa"/>
            <w:gridSpan w:val="7"/>
            <w:tcBorders>
              <w:top w:val="single" w:sz="4" w:space="0" w:color="FFFFFF"/>
              <w:left w:val="single" w:sz="4" w:space="0" w:color="FFFFFF"/>
              <w:bottom w:val="single" w:sz="4" w:space="0" w:color="FFFFFF"/>
              <w:right w:val="single" w:sz="4" w:space="0" w:color="FFFFFF"/>
            </w:tcBorders>
            <w:shd w:val="clear" w:color="auto" w:fill="auto"/>
          </w:tcPr>
          <w:p w14:paraId="61F4BEC9" w14:textId="77777777" w:rsidR="00110ED1" w:rsidRPr="00110ED1" w:rsidRDefault="00110ED1" w:rsidP="00061BFD">
            <w:pPr>
              <w:tabs>
                <w:tab w:val="right" w:pos="4973"/>
              </w:tabs>
              <w:autoSpaceDE w:val="0"/>
              <w:autoSpaceDN w:val="0"/>
              <w:adjustRightInd w:val="0"/>
              <w:rPr>
                <w:rFonts w:cs="Verdana,Bold"/>
                <w:bCs/>
                <w:szCs w:val="20"/>
                <w:lang w:val="sv-SE"/>
              </w:rPr>
            </w:pPr>
            <w:r w:rsidRPr="00075E86">
              <w:rPr>
                <w:b/>
                <w:sz w:val="21"/>
                <w:szCs w:val="21"/>
                <w:lang w:val="sv-SE"/>
              </w:rPr>
              <w:t>ALUKSEN RADIOLUPAHAKEMUS</w:t>
            </w:r>
            <w:r w:rsidRPr="00110ED1">
              <w:rPr>
                <w:rFonts w:cs="Verdana,Bold"/>
                <w:b/>
                <w:bCs/>
                <w:sz w:val="22"/>
                <w:szCs w:val="20"/>
                <w:lang w:val="sv-SE"/>
              </w:rPr>
              <w:tab/>
            </w:r>
            <w:r w:rsidRPr="00110ED1">
              <w:rPr>
                <w:rFonts w:cs="Verdana,Bold"/>
                <w:bCs/>
                <w:szCs w:val="20"/>
                <w:lang w:val="sv-SE"/>
              </w:rPr>
              <w:t>1 (2)</w:t>
            </w:r>
            <w:r w:rsidRPr="00110ED1">
              <w:rPr>
                <w:rFonts w:cs="Verdana,Bold"/>
                <w:bCs/>
                <w:szCs w:val="20"/>
                <w:lang w:val="sv-SE"/>
              </w:rPr>
              <w:br/>
            </w:r>
            <w:r w:rsidRPr="00075E86">
              <w:rPr>
                <w:b/>
                <w:szCs w:val="16"/>
                <w:lang w:val="sv-SE"/>
              </w:rPr>
              <w:t>Huviveneet ja ammattikalastusveneet</w:t>
            </w:r>
          </w:p>
          <w:p w14:paraId="05480EE6" w14:textId="77777777" w:rsidR="00110ED1" w:rsidRPr="00110ED1" w:rsidRDefault="00110ED1" w:rsidP="00061BFD">
            <w:pPr>
              <w:tabs>
                <w:tab w:val="right" w:pos="4973"/>
              </w:tabs>
              <w:autoSpaceDE w:val="0"/>
              <w:autoSpaceDN w:val="0"/>
              <w:adjustRightInd w:val="0"/>
              <w:rPr>
                <w:lang w:val="sv-SE"/>
              </w:rPr>
            </w:pPr>
            <w:r w:rsidRPr="00075E86">
              <w:rPr>
                <w:b/>
                <w:sz w:val="21"/>
                <w:szCs w:val="21"/>
                <w:lang w:val="sv-SE"/>
              </w:rPr>
              <w:t>ANSÖKAN OM TILLSTÅND FÖR</w:t>
            </w:r>
            <w:r w:rsidRPr="00110ED1">
              <w:rPr>
                <w:b/>
                <w:sz w:val="22"/>
                <w:lang w:val="sv-SE"/>
              </w:rPr>
              <w:t xml:space="preserve"> </w:t>
            </w:r>
            <w:r w:rsidRPr="00110ED1">
              <w:rPr>
                <w:b/>
                <w:sz w:val="22"/>
                <w:lang w:val="sv-SE"/>
              </w:rPr>
              <w:tab/>
            </w:r>
            <w:r w:rsidRPr="00075E86">
              <w:rPr>
                <w:rFonts w:cs="Verdana,Bold"/>
                <w:b/>
                <w:bCs/>
                <w:sz w:val="23"/>
                <w:szCs w:val="23"/>
                <w:lang w:val="sv-SE"/>
              </w:rPr>
              <w:t>PAL</w:t>
            </w:r>
            <w:r w:rsidRPr="00110ED1">
              <w:rPr>
                <w:b/>
                <w:sz w:val="22"/>
                <w:lang w:val="sv-SE"/>
              </w:rPr>
              <w:br/>
            </w:r>
            <w:r w:rsidRPr="00075E86">
              <w:rPr>
                <w:b/>
                <w:sz w:val="21"/>
                <w:szCs w:val="21"/>
                <w:lang w:val="sv-SE"/>
              </w:rPr>
              <w:t>FARTYGSRADIOSTATION</w:t>
            </w:r>
            <w:r>
              <w:rPr>
                <w:b/>
                <w:sz w:val="22"/>
                <w:lang w:val="sv-SE"/>
              </w:rPr>
              <w:br/>
            </w:r>
            <w:r w:rsidRPr="00075E86">
              <w:rPr>
                <w:b/>
                <w:szCs w:val="16"/>
                <w:lang w:val="sv-SE"/>
              </w:rPr>
              <w:t>Fritidsfartyg och yrkesfiskebåtar</w:t>
            </w:r>
          </w:p>
        </w:tc>
      </w:tr>
      <w:tr w:rsidR="00110ED1" w:rsidRPr="0045792C" w14:paraId="4A924CC9" w14:textId="77777777" w:rsidTr="00110ED1">
        <w:trPr>
          <w:trHeight w:hRule="exact" w:val="960"/>
        </w:trPr>
        <w:tc>
          <w:tcPr>
            <w:tcW w:w="5185" w:type="dxa"/>
            <w:gridSpan w:val="4"/>
            <w:tcBorders>
              <w:top w:val="single" w:sz="4" w:space="0" w:color="FFFFFF"/>
              <w:left w:val="single" w:sz="4" w:space="0" w:color="FFFFFF"/>
              <w:bottom w:val="single" w:sz="4" w:space="0" w:color="FFFFFF"/>
              <w:right w:val="single" w:sz="4" w:space="0" w:color="FFFFFF"/>
            </w:tcBorders>
            <w:shd w:val="clear" w:color="auto" w:fill="auto"/>
          </w:tcPr>
          <w:p w14:paraId="43849836" w14:textId="77777777" w:rsidR="00110ED1" w:rsidRPr="00110ED1" w:rsidRDefault="00110ED1" w:rsidP="00075E86">
            <w:pPr>
              <w:spacing w:before="80"/>
              <w:ind w:right="120"/>
              <w:rPr>
                <w:spacing w:val="-8"/>
                <w:szCs w:val="14"/>
              </w:rPr>
            </w:pPr>
            <w:r w:rsidRPr="00110ED1">
              <w:rPr>
                <w:spacing w:val="-8"/>
                <w:szCs w:val="14"/>
              </w:rPr>
              <w:t xml:space="preserve">Jos aluksella on alempana mainittujen radiolähettimien lisäksi muita lähettimiä (esim. MF/HF tai Inmarsat) </w:t>
            </w:r>
            <w:r w:rsidRPr="00110ED1">
              <w:rPr>
                <w:b/>
                <w:spacing w:val="-8"/>
                <w:szCs w:val="14"/>
              </w:rPr>
              <w:t>on käytettävä</w:t>
            </w:r>
            <w:r w:rsidRPr="00110ED1">
              <w:rPr>
                <w:b/>
                <w:spacing w:val="-8"/>
                <w:szCs w:val="14"/>
              </w:rPr>
              <w:br/>
              <w:t>"AL-lomaketta"</w:t>
            </w:r>
            <w:r w:rsidRPr="00110ED1">
              <w:rPr>
                <w:spacing w:val="-8"/>
                <w:szCs w:val="14"/>
              </w:rPr>
              <w:t>.</w:t>
            </w:r>
          </w:p>
          <w:p w14:paraId="50D0214A" w14:textId="77777777" w:rsidR="00110ED1" w:rsidRPr="00110ED1" w:rsidRDefault="00110ED1" w:rsidP="00075E86">
            <w:pPr>
              <w:spacing w:before="20"/>
              <w:ind w:right="120"/>
            </w:pPr>
            <w:r w:rsidRPr="00110ED1">
              <w:t>Ohjeita lomakkeen lopussa.</w:t>
            </w:r>
          </w:p>
        </w:tc>
        <w:tc>
          <w:tcPr>
            <w:tcW w:w="5191" w:type="dxa"/>
            <w:gridSpan w:val="7"/>
            <w:tcBorders>
              <w:top w:val="single" w:sz="4" w:space="0" w:color="FFFFFF"/>
              <w:left w:val="single" w:sz="4" w:space="0" w:color="FFFFFF"/>
              <w:bottom w:val="single" w:sz="4" w:space="0" w:color="FFFFFF"/>
              <w:right w:val="single" w:sz="4" w:space="0" w:color="FFFFFF"/>
            </w:tcBorders>
            <w:shd w:val="clear" w:color="auto" w:fill="auto"/>
          </w:tcPr>
          <w:p w14:paraId="5B99ED45" w14:textId="77777777" w:rsidR="00110ED1" w:rsidRPr="00110ED1" w:rsidRDefault="00110ED1" w:rsidP="00075E86">
            <w:pPr>
              <w:spacing w:before="80"/>
              <w:ind w:right="120"/>
              <w:rPr>
                <w:spacing w:val="-8"/>
                <w:szCs w:val="14"/>
                <w:lang w:val="sv-SE"/>
              </w:rPr>
            </w:pPr>
            <w:r w:rsidRPr="00110ED1">
              <w:rPr>
                <w:b/>
                <w:spacing w:val="-8"/>
                <w:szCs w:val="14"/>
                <w:lang w:val="sv-SE"/>
              </w:rPr>
              <w:t>"AL-blankett" skall användas</w:t>
            </w:r>
            <w:r w:rsidRPr="00110ED1">
              <w:rPr>
                <w:spacing w:val="-8"/>
                <w:szCs w:val="14"/>
                <w:lang w:val="sv-SE"/>
              </w:rPr>
              <w:t xml:space="preserve">, om det på </w:t>
            </w:r>
            <w:r w:rsidRPr="00073C7B">
              <w:rPr>
                <w:spacing w:val="-8"/>
                <w:szCs w:val="14"/>
                <w:lang w:val="sv-SE"/>
              </w:rPr>
              <w:t>fartyget</w:t>
            </w:r>
            <w:r w:rsidRPr="00110ED1">
              <w:rPr>
                <w:spacing w:val="-8"/>
                <w:szCs w:val="14"/>
                <w:lang w:val="sv-SE"/>
              </w:rPr>
              <w:t xml:space="preserve"> förutom </w:t>
            </w:r>
            <w:r w:rsidRPr="00110ED1">
              <w:rPr>
                <w:spacing w:val="-8"/>
                <w:szCs w:val="14"/>
                <w:lang w:val="sv-SE"/>
              </w:rPr>
              <w:br/>
              <w:t>de nedan nämnda radiosändarna finns andra typer av radio</w:t>
            </w:r>
            <w:r w:rsidR="00073C7B">
              <w:rPr>
                <w:spacing w:val="-8"/>
                <w:szCs w:val="14"/>
                <w:lang w:val="sv-SE"/>
              </w:rPr>
              <w:softHyphen/>
            </w:r>
            <w:r w:rsidRPr="00110ED1">
              <w:rPr>
                <w:spacing w:val="-8"/>
                <w:szCs w:val="14"/>
                <w:lang w:val="sv-SE"/>
              </w:rPr>
              <w:t>sändare (</w:t>
            </w:r>
            <w:proofErr w:type="gramStart"/>
            <w:r w:rsidRPr="00110ED1">
              <w:rPr>
                <w:spacing w:val="-8"/>
                <w:szCs w:val="14"/>
                <w:lang w:val="sv-SE"/>
              </w:rPr>
              <w:t>t.ex</w:t>
            </w:r>
            <w:proofErr w:type="gramEnd"/>
            <w:r w:rsidRPr="00110ED1">
              <w:rPr>
                <w:spacing w:val="-8"/>
                <w:szCs w:val="14"/>
                <w:lang w:val="sv-SE"/>
              </w:rPr>
              <w:t xml:space="preserve"> MF/HF eller Inmarsat). </w:t>
            </w:r>
          </w:p>
          <w:p w14:paraId="3B3064A8" w14:textId="77777777" w:rsidR="00110ED1" w:rsidRPr="00110ED1" w:rsidRDefault="00110ED1" w:rsidP="00075E86">
            <w:pPr>
              <w:spacing w:before="20"/>
              <w:ind w:right="120"/>
              <w:rPr>
                <w:lang w:val="sv-SE"/>
              </w:rPr>
            </w:pPr>
            <w:r w:rsidRPr="005262EC">
              <w:rPr>
                <w:lang w:val="sv-SE"/>
              </w:rPr>
              <w:t>Anvisningar</w:t>
            </w:r>
            <w:r w:rsidRPr="00110ED1">
              <w:rPr>
                <w:lang w:val="sv-SE"/>
              </w:rPr>
              <w:t xml:space="preserve"> i slutet av blanketten.</w:t>
            </w:r>
          </w:p>
        </w:tc>
      </w:tr>
      <w:tr w:rsidR="00BF2762" w:rsidRPr="00287314" w14:paraId="1B7FC586" w14:textId="77777777" w:rsidTr="000D74BA">
        <w:trPr>
          <w:trHeight w:hRule="exact" w:val="240"/>
        </w:trPr>
        <w:tc>
          <w:tcPr>
            <w:tcW w:w="10376" w:type="dxa"/>
            <w:gridSpan w:val="11"/>
            <w:tcBorders>
              <w:top w:val="single" w:sz="4" w:space="0" w:color="FFFFFF"/>
              <w:left w:val="single" w:sz="4" w:space="0" w:color="FFFFFF"/>
              <w:bottom w:val="single" w:sz="8" w:space="0" w:color="auto"/>
              <w:right w:val="single" w:sz="4" w:space="0" w:color="FFFFFF"/>
            </w:tcBorders>
            <w:shd w:val="clear" w:color="auto" w:fill="auto"/>
            <w:vAlign w:val="bottom"/>
          </w:tcPr>
          <w:p w14:paraId="699886FF" w14:textId="77777777" w:rsidR="00BF2762" w:rsidRPr="00287314" w:rsidRDefault="00202AB3" w:rsidP="00202AB3">
            <w:pPr>
              <w:rPr>
                <w:b/>
              </w:rPr>
            </w:pPr>
            <w:r w:rsidRPr="00202AB3">
              <w:rPr>
                <w:b/>
              </w:rPr>
              <w:t>ASIAKASTIEDOT</w:t>
            </w:r>
            <w:r>
              <w:rPr>
                <w:b/>
              </w:rPr>
              <w:t xml:space="preserve"> • </w:t>
            </w:r>
            <w:r w:rsidR="00110ED1">
              <w:rPr>
                <w:b/>
                <w:lang w:val="en-GB"/>
              </w:rPr>
              <w:t>KUNDUPPGIFTER</w:t>
            </w:r>
          </w:p>
        </w:tc>
      </w:tr>
      <w:tr w:rsidR="00110ED1" w:rsidRPr="00110ED1" w14:paraId="051050AF" w14:textId="77777777" w:rsidTr="00110ED1">
        <w:trPr>
          <w:trHeight w:hRule="exact" w:val="480"/>
        </w:trPr>
        <w:tc>
          <w:tcPr>
            <w:tcW w:w="6114" w:type="dxa"/>
            <w:gridSpan w:val="8"/>
            <w:tcBorders>
              <w:top w:val="single" w:sz="8" w:space="0" w:color="auto"/>
              <w:left w:val="single" w:sz="8" w:space="0" w:color="auto"/>
              <w:right w:val="single" w:sz="4" w:space="0" w:color="auto"/>
            </w:tcBorders>
            <w:shd w:val="clear" w:color="auto" w:fill="auto"/>
          </w:tcPr>
          <w:p w14:paraId="0FC953D7" w14:textId="77777777" w:rsidR="00110ED1" w:rsidRPr="00110ED1" w:rsidRDefault="00110ED1" w:rsidP="00202AB3">
            <w:pPr>
              <w:rPr>
                <w:lang w:val="sv-SE"/>
              </w:rPr>
            </w:pPr>
            <w:r w:rsidRPr="00110ED1">
              <w:rPr>
                <w:lang w:val="sv-SE"/>
              </w:rPr>
              <w:t>Hakijan täydellinen nimi • Sökandens fullständiga namn</w:t>
            </w:r>
          </w:p>
          <w:p w14:paraId="39A20E63" w14:textId="77777777" w:rsidR="00110ED1" w:rsidRPr="00110ED1" w:rsidRDefault="00110ED1" w:rsidP="00202AB3">
            <w:pPr>
              <w:rPr>
                <w:spacing w:val="-4"/>
                <w:sz w:val="20"/>
                <w:lang w:val="sv-SE"/>
              </w:rPr>
            </w:pPr>
            <w:r>
              <w:rPr>
                <w:sz w:val="20"/>
              </w:rPr>
              <w:fldChar w:fldCharType="begin">
                <w:ffData>
                  <w:name w:val="Teksti1"/>
                  <w:enabled/>
                  <w:calcOnExit w:val="0"/>
                  <w:textInput/>
                </w:ffData>
              </w:fldChar>
            </w:r>
            <w:bookmarkStart w:id="0" w:name="Teksti1"/>
            <w:r w:rsidRPr="00110ED1">
              <w:rPr>
                <w:sz w:val="20"/>
                <w:lang w:val="sv-SE"/>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c>
          <w:tcPr>
            <w:tcW w:w="4262" w:type="dxa"/>
            <w:gridSpan w:val="3"/>
            <w:tcBorders>
              <w:top w:val="single" w:sz="8" w:space="0" w:color="auto"/>
              <w:left w:val="single" w:sz="4" w:space="0" w:color="auto"/>
            </w:tcBorders>
            <w:shd w:val="clear" w:color="auto" w:fill="auto"/>
            <w:tcMar>
              <w:right w:w="0" w:type="dxa"/>
            </w:tcMar>
          </w:tcPr>
          <w:p w14:paraId="190EB70C" w14:textId="77777777" w:rsidR="00110ED1" w:rsidRPr="00110ED1" w:rsidRDefault="00110ED1" w:rsidP="00110ED1">
            <w:pPr>
              <w:rPr>
                <w:spacing w:val="-3"/>
                <w:lang w:val="sv-SE"/>
              </w:rPr>
            </w:pPr>
            <w:r w:rsidRPr="00110ED1">
              <w:rPr>
                <w:spacing w:val="-3"/>
                <w:lang w:val="sv-SE"/>
              </w:rPr>
              <w:t>Henkilö-/Y-tunnus • Personbeteckning/FO-nummer</w:t>
            </w:r>
          </w:p>
          <w:p w14:paraId="6490FAFC" w14:textId="77777777" w:rsidR="00110ED1" w:rsidRDefault="00110ED1" w:rsidP="00110ED1">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8F97528" w14:textId="77777777" w:rsidR="00110ED1" w:rsidRPr="00110ED1" w:rsidRDefault="00110ED1" w:rsidP="00110ED1">
            <w:pPr>
              <w:rPr>
                <w:spacing w:val="-4"/>
                <w:sz w:val="20"/>
                <w:lang w:val="sv-SE"/>
              </w:rPr>
            </w:pPr>
          </w:p>
        </w:tc>
      </w:tr>
      <w:tr w:rsidR="00202AB3" w:rsidRPr="00202AB3" w14:paraId="1E5C24CF" w14:textId="77777777" w:rsidTr="00110ED1">
        <w:trPr>
          <w:trHeight w:hRule="exact" w:val="480"/>
        </w:trPr>
        <w:tc>
          <w:tcPr>
            <w:tcW w:w="5384" w:type="dxa"/>
            <w:gridSpan w:val="5"/>
            <w:tcBorders>
              <w:left w:val="single" w:sz="8" w:space="0" w:color="auto"/>
            </w:tcBorders>
            <w:shd w:val="clear" w:color="auto" w:fill="auto"/>
          </w:tcPr>
          <w:p w14:paraId="5DF3F22F" w14:textId="77777777" w:rsidR="00202AB3" w:rsidRDefault="00202AB3" w:rsidP="00D87A4C">
            <w:r>
              <w:t xml:space="preserve">Jakeluosoite • </w:t>
            </w:r>
            <w:r w:rsidR="00110ED1" w:rsidRPr="00110ED1">
              <w:t>Utdelningsadress</w:t>
            </w:r>
          </w:p>
          <w:p w14:paraId="729EE025" w14:textId="77777777" w:rsidR="00202AB3" w:rsidRPr="00202AB3" w:rsidRDefault="00202AB3" w:rsidP="00D87A4C">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92" w:type="dxa"/>
            <w:gridSpan w:val="6"/>
            <w:shd w:val="clear" w:color="auto" w:fill="auto"/>
            <w:tcMar>
              <w:right w:w="0" w:type="dxa"/>
            </w:tcMar>
          </w:tcPr>
          <w:p w14:paraId="5409DAEF" w14:textId="77777777" w:rsidR="00202AB3" w:rsidRPr="00110ED1" w:rsidRDefault="00202AB3" w:rsidP="00D87A4C">
            <w:pPr>
              <w:rPr>
                <w:spacing w:val="-5"/>
              </w:rPr>
            </w:pPr>
            <w:r w:rsidRPr="00110ED1">
              <w:rPr>
                <w:spacing w:val="-5"/>
              </w:rPr>
              <w:t xml:space="preserve">Postinumero ja postitoimipaikka • </w:t>
            </w:r>
            <w:r w:rsidR="00110ED1" w:rsidRPr="00110ED1">
              <w:rPr>
                <w:spacing w:val="-5"/>
              </w:rPr>
              <w:t>Postnummer och postkontor</w:t>
            </w:r>
          </w:p>
          <w:p w14:paraId="1920E775" w14:textId="77777777" w:rsidR="00202AB3" w:rsidRPr="00202AB3" w:rsidRDefault="00202AB3" w:rsidP="00D87A4C">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10ED1" w:rsidRPr="00BF2762" w14:paraId="2B50CB3E" w14:textId="77777777" w:rsidTr="00110ED1">
        <w:trPr>
          <w:trHeight w:hRule="exact" w:val="480"/>
        </w:trPr>
        <w:tc>
          <w:tcPr>
            <w:tcW w:w="2066" w:type="dxa"/>
            <w:tcBorders>
              <w:left w:val="single" w:sz="8" w:space="0" w:color="auto"/>
              <w:bottom w:val="single" w:sz="4" w:space="0" w:color="auto"/>
            </w:tcBorders>
            <w:shd w:val="clear" w:color="auto" w:fill="auto"/>
          </w:tcPr>
          <w:p w14:paraId="4FFCE09B" w14:textId="77777777" w:rsidR="00110ED1" w:rsidRDefault="00110ED1" w:rsidP="00061BFD">
            <w:r w:rsidRPr="00110ED1">
              <w:t>Puhelin • Telefon</w:t>
            </w:r>
          </w:p>
          <w:p w14:paraId="3341781F" w14:textId="77777777" w:rsidR="00110ED1" w:rsidRPr="00BF2762" w:rsidRDefault="00110ED1" w:rsidP="00061BF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310" w:type="dxa"/>
            <w:gridSpan w:val="10"/>
            <w:tcBorders>
              <w:bottom w:val="single" w:sz="4" w:space="0" w:color="auto"/>
            </w:tcBorders>
            <w:shd w:val="clear" w:color="auto" w:fill="auto"/>
          </w:tcPr>
          <w:p w14:paraId="71AA009F" w14:textId="77777777" w:rsidR="00110ED1" w:rsidRDefault="00110ED1" w:rsidP="00061BFD">
            <w:r>
              <w:t xml:space="preserve">Sähköposti • </w:t>
            </w:r>
            <w:r w:rsidRPr="00202AB3">
              <w:t>E-</w:t>
            </w:r>
            <w:r>
              <w:t>post</w:t>
            </w:r>
          </w:p>
          <w:p w14:paraId="21E6B8EB" w14:textId="77777777" w:rsidR="00110ED1" w:rsidRPr="00BF2762" w:rsidRDefault="00110ED1" w:rsidP="00061BF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10ED1" w:rsidRPr="00BF2762" w14:paraId="7B72F97E" w14:textId="77777777" w:rsidTr="00110ED1">
        <w:trPr>
          <w:trHeight w:hRule="exact" w:val="480"/>
        </w:trPr>
        <w:tc>
          <w:tcPr>
            <w:tcW w:w="7425" w:type="dxa"/>
            <w:gridSpan w:val="10"/>
            <w:tcBorders>
              <w:left w:val="single" w:sz="8" w:space="0" w:color="auto"/>
              <w:bottom w:val="single" w:sz="4" w:space="0" w:color="auto"/>
              <w:right w:val="single" w:sz="4" w:space="0" w:color="auto"/>
            </w:tcBorders>
            <w:shd w:val="clear" w:color="auto" w:fill="auto"/>
          </w:tcPr>
          <w:p w14:paraId="5591C205" w14:textId="77777777" w:rsidR="00110ED1" w:rsidRDefault="00110ED1" w:rsidP="00061BFD">
            <w:r w:rsidRPr="00110ED1">
              <w:t>Radioaseman hoitajan nimi • Radiooperatörens namn</w:t>
            </w:r>
          </w:p>
          <w:p w14:paraId="53CD1202" w14:textId="77777777" w:rsidR="00110ED1" w:rsidRPr="00BF2762" w:rsidRDefault="00110ED1" w:rsidP="00061BF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951" w:type="dxa"/>
            <w:tcBorders>
              <w:left w:val="single" w:sz="4" w:space="0" w:color="auto"/>
              <w:bottom w:val="single" w:sz="4" w:space="0" w:color="auto"/>
            </w:tcBorders>
            <w:shd w:val="clear" w:color="auto" w:fill="auto"/>
            <w:tcMar>
              <w:right w:w="0" w:type="dxa"/>
            </w:tcMar>
          </w:tcPr>
          <w:p w14:paraId="7D38A88B" w14:textId="77777777" w:rsidR="00110ED1" w:rsidRPr="00110ED1" w:rsidRDefault="00110ED1" w:rsidP="00061BFD">
            <w:pPr>
              <w:rPr>
                <w:spacing w:val="-2"/>
              </w:rPr>
            </w:pPr>
            <w:r w:rsidRPr="00110ED1">
              <w:rPr>
                <w:spacing w:val="-2"/>
              </w:rPr>
              <w:t>Henkilötunnus • Personbeteckning</w:t>
            </w:r>
          </w:p>
          <w:p w14:paraId="01A6EA31" w14:textId="77777777" w:rsidR="00110ED1" w:rsidRPr="00BF2762" w:rsidRDefault="00110ED1" w:rsidP="00061BF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02AB3" w:rsidRPr="00BF2762" w14:paraId="0454A3AB" w14:textId="77777777" w:rsidTr="00110ED1">
        <w:trPr>
          <w:trHeight w:hRule="exact" w:val="480"/>
        </w:trPr>
        <w:tc>
          <w:tcPr>
            <w:tcW w:w="5394" w:type="dxa"/>
            <w:gridSpan w:val="6"/>
            <w:tcBorders>
              <w:left w:val="single" w:sz="8" w:space="0" w:color="auto"/>
              <w:bottom w:val="single" w:sz="4" w:space="0" w:color="auto"/>
              <w:right w:val="single" w:sz="4" w:space="0" w:color="auto"/>
            </w:tcBorders>
            <w:shd w:val="clear" w:color="auto" w:fill="auto"/>
          </w:tcPr>
          <w:p w14:paraId="04DA509D" w14:textId="77777777" w:rsidR="00202AB3" w:rsidRDefault="00110ED1" w:rsidP="00287314">
            <w:r w:rsidRPr="00110ED1">
              <w:t>Radioseman hoitajan osoite</w:t>
            </w:r>
            <w:r w:rsidR="00075E86" w:rsidRPr="00110ED1">
              <w:rPr>
                <w:vertAlign w:val="superscript"/>
              </w:rPr>
              <w:t>1)</w:t>
            </w:r>
            <w:r w:rsidRPr="00110ED1">
              <w:t xml:space="preserve"> • Radiooperatörens adress</w:t>
            </w:r>
            <w:r w:rsidRPr="00110ED1">
              <w:rPr>
                <w:vertAlign w:val="superscript"/>
              </w:rPr>
              <w:t>1)</w:t>
            </w:r>
          </w:p>
          <w:p w14:paraId="46533D06" w14:textId="77777777" w:rsidR="00202AB3" w:rsidRPr="00BF2762" w:rsidRDefault="00202AB3" w:rsidP="00287314">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82" w:type="dxa"/>
            <w:gridSpan w:val="5"/>
            <w:tcBorders>
              <w:left w:val="single" w:sz="4" w:space="0" w:color="auto"/>
              <w:bottom w:val="single" w:sz="4" w:space="0" w:color="auto"/>
            </w:tcBorders>
            <w:shd w:val="clear" w:color="auto" w:fill="auto"/>
            <w:tcMar>
              <w:right w:w="0" w:type="dxa"/>
            </w:tcMar>
          </w:tcPr>
          <w:p w14:paraId="0258EC8B" w14:textId="77777777" w:rsidR="00202AB3" w:rsidRPr="00110ED1" w:rsidRDefault="00110ED1" w:rsidP="00287314">
            <w:pPr>
              <w:rPr>
                <w:spacing w:val="-2"/>
              </w:rPr>
            </w:pPr>
            <w:r w:rsidRPr="00110ED1">
              <w:rPr>
                <w:spacing w:val="-2"/>
              </w:rPr>
              <w:t>Pätevyystodistuksen antopvm • Certifikatet utfärdat</w:t>
            </w:r>
          </w:p>
          <w:p w14:paraId="28775069" w14:textId="77777777" w:rsidR="00202AB3" w:rsidRPr="00BF2762" w:rsidRDefault="00202AB3" w:rsidP="00287314">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4089E" w:rsidRPr="0045792C" w14:paraId="26C5916C" w14:textId="77777777" w:rsidTr="000D74BA">
        <w:trPr>
          <w:trHeight w:hRule="exact" w:val="240"/>
        </w:trPr>
        <w:tc>
          <w:tcPr>
            <w:tcW w:w="10376" w:type="dxa"/>
            <w:gridSpan w:val="11"/>
            <w:tcBorders>
              <w:top w:val="single" w:sz="4" w:space="0" w:color="auto"/>
              <w:left w:val="single" w:sz="4" w:space="0" w:color="FFFFFF"/>
              <w:bottom w:val="single" w:sz="8" w:space="0" w:color="auto"/>
              <w:right w:val="single" w:sz="4" w:space="0" w:color="FFFFFF"/>
            </w:tcBorders>
            <w:shd w:val="clear" w:color="auto" w:fill="auto"/>
            <w:vAlign w:val="bottom"/>
          </w:tcPr>
          <w:p w14:paraId="3E17813B" w14:textId="77777777" w:rsidR="00A4089E" w:rsidRPr="00110ED1" w:rsidRDefault="00110ED1" w:rsidP="00B174B2">
            <w:pPr>
              <w:rPr>
                <w:b/>
                <w:lang w:val="sv-SE"/>
              </w:rPr>
            </w:pPr>
            <w:r>
              <w:rPr>
                <w:b/>
                <w:szCs w:val="14"/>
                <w:lang w:val="sv-SE"/>
              </w:rPr>
              <w:t>ALUKSEN TIEDOT • UPPGIFTER OM FARTYGET</w:t>
            </w:r>
          </w:p>
        </w:tc>
      </w:tr>
      <w:tr w:rsidR="00110ED1" w:rsidRPr="00BF2762" w14:paraId="5C7C5391" w14:textId="77777777" w:rsidTr="00110ED1">
        <w:trPr>
          <w:trHeight w:hRule="exact" w:val="480"/>
        </w:trPr>
        <w:tc>
          <w:tcPr>
            <w:tcW w:w="5406" w:type="dxa"/>
            <w:gridSpan w:val="7"/>
            <w:tcBorders>
              <w:top w:val="single" w:sz="8" w:space="0" w:color="auto"/>
              <w:left w:val="single" w:sz="8" w:space="0" w:color="auto"/>
              <w:right w:val="single" w:sz="4" w:space="0" w:color="auto"/>
            </w:tcBorders>
            <w:shd w:val="clear" w:color="auto" w:fill="auto"/>
          </w:tcPr>
          <w:p w14:paraId="04689FAC" w14:textId="77777777" w:rsidR="00110ED1" w:rsidRPr="00202AB3" w:rsidRDefault="00110ED1" w:rsidP="00287314">
            <w:pPr>
              <w:rPr>
                <w:lang w:val="en-US"/>
              </w:rPr>
            </w:pPr>
            <w:proofErr w:type="spellStart"/>
            <w:r w:rsidRPr="00110ED1">
              <w:rPr>
                <w:lang w:val="en-GB"/>
              </w:rPr>
              <w:t>Aluksen</w:t>
            </w:r>
            <w:proofErr w:type="spellEnd"/>
            <w:r w:rsidRPr="00110ED1">
              <w:rPr>
                <w:lang w:val="en-GB"/>
              </w:rPr>
              <w:t xml:space="preserve"> </w:t>
            </w:r>
            <w:proofErr w:type="spellStart"/>
            <w:r w:rsidRPr="00110ED1">
              <w:rPr>
                <w:lang w:val="en-GB"/>
              </w:rPr>
              <w:t>nimi</w:t>
            </w:r>
            <w:proofErr w:type="spellEnd"/>
            <w:r w:rsidRPr="00110ED1">
              <w:rPr>
                <w:lang w:val="en-GB"/>
              </w:rPr>
              <w:t xml:space="preserve"> • </w:t>
            </w:r>
            <w:proofErr w:type="spellStart"/>
            <w:r w:rsidRPr="00110ED1">
              <w:rPr>
                <w:lang w:val="en-GB"/>
              </w:rPr>
              <w:t>Fartygets</w:t>
            </w:r>
            <w:proofErr w:type="spellEnd"/>
            <w:r w:rsidRPr="00110ED1">
              <w:rPr>
                <w:lang w:val="en-GB"/>
              </w:rPr>
              <w:t xml:space="preserve"> namn</w:t>
            </w:r>
          </w:p>
          <w:p w14:paraId="3CC24F3E" w14:textId="77777777" w:rsidR="00110ED1" w:rsidRPr="00BF2762" w:rsidRDefault="00110ED1" w:rsidP="00287314">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70" w:type="dxa"/>
            <w:gridSpan w:val="4"/>
            <w:tcBorders>
              <w:top w:val="single" w:sz="8" w:space="0" w:color="auto"/>
              <w:left w:val="single" w:sz="4" w:space="0" w:color="auto"/>
            </w:tcBorders>
            <w:shd w:val="clear" w:color="auto" w:fill="auto"/>
          </w:tcPr>
          <w:p w14:paraId="0566DB7D" w14:textId="77777777" w:rsidR="00110ED1" w:rsidRPr="00110ED1" w:rsidRDefault="00110ED1" w:rsidP="00110ED1">
            <w:pPr>
              <w:rPr>
                <w:lang w:val="sv-SE"/>
              </w:rPr>
            </w:pPr>
            <w:r w:rsidRPr="00110ED1">
              <w:rPr>
                <w:lang w:val="sv-SE"/>
              </w:rPr>
              <w:t>Radiotunnus (jos on) • Anropssignal (om det finns)</w:t>
            </w:r>
          </w:p>
          <w:p w14:paraId="55FEF558" w14:textId="77777777" w:rsidR="00110ED1" w:rsidRDefault="00110ED1" w:rsidP="00110ED1">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1170DE2" w14:textId="77777777" w:rsidR="00110ED1" w:rsidRPr="00BF2762" w:rsidRDefault="00110ED1" w:rsidP="00110ED1">
            <w:pPr>
              <w:rPr>
                <w:spacing w:val="-2"/>
                <w:lang w:val="sv-SE"/>
              </w:rPr>
            </w:pPr>
          </w:p>
        </w:tc>
      </w:tr>
      <w:tr w:rsidR="00110ED1" w:rsidRPr="0045792C" w14:paraId="112CA33D" w14:textId="77777777" w:rsidTr="00110ED1">
        <w:trPr>
          <w:trHeight w:hRule="exact" w:val="780"/>
        </w:trPr>
        <w:tc>
          <w:tcPr>
            <w:tcW w:w="4074" w:type="dxa"/>
            <w:gridSpan w:val="3"/>
            <w:tcBorders>
              <w:left w:val="single" w:sz="8" w:space="0" w:color="auto"/>
              <w:bottom w:val="single" w:sz="4" w:space="0" w:color="auto"/>
              <w:right w:val="single" w:sz="4" w:space="0" w:color="auto"/>
            </w:tcBorders>
            <w:shd w:val="clear" w:color="auto" w:fill="auto"/>
            <w:tcMar>
              <w:right w:w="0" w:type="dxa"/>
            </w:tcMar>
          </w:tcPr>
          <w:p w14:paraId="289ED1EC" w14:textId="77777777" w:rsidR="00110ED1" w:rsidRPr="00110ED1" w:rsidRDefault="00110ED1" w:rsidP="00061BFD">
            <w:r w:rsidRPr="00110ED1">
              <w:t>Aluksen kotisatama • Fartygets hemmahamn</w:t>
            </w:r>
          </w:p>
          <w:p w14:paraId="6FE801F4" w14:textId="77777777" w:rsidR="00110ED1" w:rsidRPr="00202AB3" w:rsidRDefault="00110ED1" w:rsidP="00061BFD">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302" w:type="dxa"/>
            <w:gridSpan w:val="8"/>
            <w:tcBorders>
              <w:left w:val="single" w:sz="4" w:space="0" w:color="auto"/>
              <w:bottom w:val="single" w:sz="4" w:space="0" w:color="auto"/>
            </w:tcBorders>
            <w:shd w:val="clear" w:color="auto" w:fill="auto"/>
            <w:tcMar>
              <w:right w:w="0" w:type="dxa"/>
            </w:tcMar>
          </w:tcPr>
          <w:p w14:paraId="329FE8D3" w14:textId="77777777" w:rsidR="00110ED1" w:rsidRPr="00110ED1" w:rsidRDefault="00110ED1" w:rsidP="00061BFD">
            <w:pPr>
              <w:tabs>
                <w:tab w:val="left" w:pos="3002"/>
              </w:tabs>
              <w:rPr>
                <w:lang w:val="sv-SE"/>
              </w:rPr>
            </w:pPr>
            <w:r w:rsidRPr="00110ED1">
              <w:t xml:space="preserve">Laskutustunnus </w:t>
            </w:r>
            <w:r w:rsidRPr="00110ED1">
              <w:rPr>
                <w:b/>
              </w:rPr>
              <w:t>Huom! Pakollinen</w:t>
            </w:r>
            <w:r w:rsidRPr="00110ED1">
              <w:t xml:space="preserve"> • Debiteringskod</w:t>
            </w:r>
            <w:r>
              <w:t xml:space="preserve"> </w:t>
            </w:r>
            <w:r w:rsidRPr="00110ED1">
              <w:rPr>
                <w:b/>
              </w:rPr>
              <w:t xml:space="preserve">Obs! </w:t>
            </w:r>
            <w:r w:rsidRPr="00110ED1">
              <w:rPr>
                <w:b/>
                <w:lang w:val="sv-SE"/>
              </w:rPr>
              <w:t>Obligatorisk</w:t>
            </w:r>
          </w:p>
          <w:p w14:paraId="3BB3B1CE" w14:textId="77777777" w:rsidR="00110ED1" w:rsidRPr="00110ED1" w:rsidRDefault="00110ED1" w:rsidP="00061BFD">
            <w:pPr>
              <w:rPr>
                <w:lang w:val="sv-SE"/>
              </w:rPr>
            </w:pPr>
            <w:r w:rsidRPr="00110ED1">
              <w:rPr>
                <w:sz w:val="22"/>
              </w:rPr>
              <w:fldChar w:fldCharType="begin">
                <w:ffData>
                  <w:name w:val="Valinta2"/>
                  <w:enabled/>
                  <w:calcOnExit w:val="0"/>
                  <w:checkBox>
                    <w:sizeAuto/>
                    <w:default w:val="0"/>
                  </w:checkBox>
                </w:ffData>
              </w:fldChar>
            </w:r>
            <w:r w:rsidRPr="00110ED1">
              <w:rPr>
                <w:sz w:val="22"/>
                <w:lang w:val="sv-SE"/>
              </w:rPr>
              <w:instrText xml:space="preserve"> FORMCHECKBOX </w:instrText>
            </w:r>
            <w:r w:rsidR="0045792C">
              <w:rPr>
                <w:sz w:val="22"/>
              </w:rPr>
            </w:r>
            <w:r w:rsidR="0045792C">
              <w:rPr>
                <w:sz w:val="22"/>
              </w:rPr>
              <w:fldChar w:fldCharType="separate"/>
            </w:r>
            <w:r w:rsidRPr="00110ED1">
              <w:rPr>
                <w:sz w:val="22"/>
              </w:rPr>
              <w:fldChar w:fldCharType="end"/>
            </w:r>
            <w:r w:rsidRPr="00110ED1">
              <w:rPr>
                <w:sz w:val="20"/>
                <w:lang w:val="sv-SE"/>
              </w:rPr>
              <w:t xml:space="preserve"> </w:t>
            </w:r>
            <w:r w:rsidRPr="00110ED1">
              <w:rPr>
                <w:lang w:val="sv-SE"/>
              </w:rPr>
              <w:t>FI01</w:t>
            </w:r>
            <w:r w:rsidRPr="00110ED1">
              <w:rPr>
                <w:lang w:val="sv-SE"/>
              </w:rPr>
              <w:tab/>
            </w:r>
          </w:p>
          <w:p w14:paraId="77B90CCA" w14:textId="77777777" w:rsidR="00110ED1" w:rsidRPr="00110ED1" w:rsidRDefault="00110ED1" w:rsidP="00061BFD">
            <w:pPr>
              <w:spacing w:before="20"/>
              <w:rPr>
                <w:spacing w:val="-2"/>
                <w:lang w:val="sv-SE"/>
              </w:rPr>
            </w:pPr>
            <w:r w:rsidRPr="00110ED1">
              <w:rPr>
                <w:sz w:val="22"/>
              </w:rPr>
              <w:fldChar w:fldCharType="begin">
                <w:ffData>
                  <w:name w:val="Valinta2"/>
                  <w:enabled/>
                  <w:calcOnExit w:val="0"/>
                  <w:checkBox>
                    <w:sizeAuto/>
                    <w:default w:val="0"/>
                  </w:checkBox>
                </w:ffData>
              </w:fldChar>
            </w:r>
            <w:r w:rsidRPr="00110ED1">
              <w:rPr>
                <w:sz w:val="22"/>
                <w:lang w:val="sv-SE"/>
              </w:rPr>
              <w:instrText xml:space="preserve"> FORMCHECKBOX </w:instrText>
            </w:r>
            <w:r w:rsidR="0045792C">
              <w:rPr>
                <w:sz w:val="22"/>
              </w:rPr>
            </w:r>
            <w:r w:rsidR="0045792C">
              <w:rPr>
                <w:sz w:val="22"/>
              </w:rPr>
              <w:fldChar w:fldCharType="separate"/>
            </w:r>
            <w:r w:rsidRPr="00110ED1">
              <w:rPr>
                <w:sz w:val="22"/>
              </w:rPr>
              <w:fldChar w:fldCharType="end"/>
            </w:r>
            <w:r w:rsidRPr="00110ED1">
              <w:rPr>
                <w:sz w:val="20"/>
                <w:lang w:val="sv-SE"/>
              </w:rPr>
              <w:t xml:space="preserve"> </w:t>
            </w:r>
            <w:r w:rsidRPr="00110ED1">
              <w:rPr>
                <w:lang w:val="sv-SE"/>
              </w:rPr>
              <w:t xml:space="preserve">Muu, mikä • Annan, vilken </w:t>
            </w:r>
            <w:r>
              <w:rPr>
                <w:sz w:val="20"/>
              </w:rPr>
              <w:fldChar w:fldCharType="begin">
                <w:ffData>
                  <w:name w:val="Teksti1"/>
                  <w:enabled/>
                  <w:calcOnExit w:val="0"/>
                  <w:textInput/>
                </w:ffData>
              </w:fldChar>
            </w:r>
            <w:r w:rsidRPr="00110ED1">
              <w:rPr>
                <w:sz w:val="20"/>
                <w:lang w:val="sv-SE"/>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10ED1" w:rsidRPr="0045792C" w14:paraId="3DA6667B" w14:textId="77777777" w:rsidTr="00061BFD">
        <w:trPr>
          <w:trHeight w:hRule="exact" w:val="780"/>
        </w:trPr>
        <w:tc>
          <w:tcPr>
            <w:tcW w:w="10376" w:type="dxa"/>
            <w:gridSpan w:val="11"/>
            <w:tcBorders>
              <w:left w:val="single" w:sz="8" w:space="0" w:color="auto"/>
            </w:tcBorders>
            <w:shd w:val="clear" w:color="auto" w:fill="auto"/>
            <w:tcMar>
              <w:right w:w="0" w:type="dxa"/>
            </w:tcMar>
          </w:tcPr>
          <w:p w14:paraId="787F0664" w14:textId="77777777" w:rsidR="00110ED1" w:rsidRPr="00110ED1" w:rsidRDefault="00110ED1" w:rsidP="00110ED1">
            <w:pPr>
              <w:tabs>
                <w:tab w:val="left" w:pos="3002"/>
              </w:tabs>
              <w:rPr>
                <w:lang w:val="sv-SE"/>
              </w:rPr>
            </w:pPr>
            <w:proofErr w:type="spellStart"/>
            <w:r w:rsidRPr="00110ED1">
              <w:rPr>
                <w:lang w:val="sv-SE"/>
              </w:rPr>
              <w:t>Aluksen</w:t>
            </w:r>
            <w:proofErr w:type="spellEnd"/>
            <w:r w:rsidRPr="00110ED1">
              <w:rPr>
                <w:lang w:val="sv-SE"/>
              </w:rPr>
              <w:t xml:space="preserve"> </w:t>
            </w:r>
            <w:proofErr w:type="spellStart"/>
            <w:r w:rsidRPr="00110ED1">
              <w:rPr>
                <w:lang w:val="sv-SE"/>
              </w:rPr>
              <w:t>käyttötarkoitus</w:t>
            </w:r>
            <w:proofErr w:type="spellEnd"/>
            <w:r w:rsidRPr="00110ED1">
              <w:rPr>
                <w:lang w:val="sv-SE"/>
              </w:rPr>
              <w:t xml:space="preserve"> • Fartygets användningsändamål</w:t>
            </w:r>
          </w:p>
          <w:p w14:paraId="3C25231D" w14:textId="77777777" w:rsidR="00110ED1" w:rsidRPr="00110ED1" w:rsidRDefault="00110ED1" w:rsidP="00110ED1">
            <w:pPr>
              <w:tabs>
                <w:tab w:val="left" w:pos="2527"/>
              </w:tabs>
              <w:rPr>
                <w:lang w:val="sv-SE"/>
              </w:rPr>
            </w:pPr>
            <w:r w:rsidRPr="00110ED1">
              <w:rPr>
                <w:sz w:val="22"/>
              </w:rPr>
              <w:fldChar w:fldCharType="begin">
                <w:ffData>
                  <w:name w:val="Valinta2"/>
                  <w:enabled/>
                  <w:calcOnExit w:val="0"/>
                  <w:checkBox>
                    <w:sizeAuto/>
                    <w:default w:val="0"/>
                  </w:checkBox>
                </w:ffData>
              </w:fldChar>
            </w:r>
            <w:bookmarkStart w:id="1" w:name="Valinta2"/>
            <w:r w:rsidRPr="00110ED1">
              <w:rPr>
                <w:sz w:val="22"/>
                <w:lang w:val="sv-SE"/>
              </w:rPr>
              <w:instrText xml:space="preserve"> FORMCHECKBOX </w:instrText>
            </w:r>
            <w:r w:rsidR="0045792C">
              <w:rPr>
                <w:sz w:val="22"/>
              </w:rPr>
            </w:r>
            <w:r w:rsidR="0045792C">
              <w:rPr>
                <w:sz w:val="22"/>
              </w:rPr>
              <w:fldChar w:fldCharType="separate"/>
            </w:r>
            <w:r w:rsidRPr="00110ED1">
              <w:rPr>
                <w:sz w:val="22"/>
              </w:rPr>
              <w:fldChar w:fldCharType="end"/>
            </w:r>
            <w:bookmarkEnd w:id="1"/>
            <w:r w:rsidRPr="00110ED1">
              <w:rPr>
                <w:sz w:val="20"/>
                <w:lang w:val="sv-SE"/>
              </w:rPr>
              <w:t xml:space="preserve"> </w:t>
            </w:r>
            <w:r w:rsidRPr="00110ED1">
              <w:rPr>
                <w:lang w:val="sv-SE"/>
              </w:rPr>
              <w:t>Huvivene • Fritidsbåt</w:t>
            </w:r>
            <w:r w:rsidRPr="00110ED1">
              <w:rPr>
                <w:lang w:val="sv-SE"/>
              </w:rPr>
              <w:tab/>
            </w:r>
            <w:r w:rsidRPr="00110ED1">
              <w:rPr>
                <w:sz w:val="22"/>
              </w:rPr>
              <w:fldChar w:fldCharType="begin">
                <w:ffData>
                  <w:name w:val="Valinta2"/>
                  <w:enabled/>
                  <w:calcOnExit w:val="0"/>
                  <w:checkBox>
                    <w:sizeAuto/>
                    <w:default w:val="0"/>
                  </w:checkBox>
                </w:ffData>
              </w:fldChar>
            </w:r>
            <w:r w:rsidRPr="00110ED1">
              <w:rPr>
                <w:sz w:val="22"/>
                <w:lang w:val="sv-SE"/>
              </w:rPr>
              <w:instrText xml:space="preserve"> FORMCHECKBOX </w:instrText>
            </w:r>
            <w:r w:rsidR="0045792C">
              <w:rPr>
                <w:sz w:val="22"/>
              </w:rPr>
            </w:r>
            <w:r w:rsidR="0045792C">
              <w:rPr>
                <w:sz w:val="22"/>
              </w:rPr>
              <w:fldChar w:fldCharType="separate"/>
            </w:r>
            <w:r w:rsidRPr="00110ED1">
              <w:rPr>
                <w:sz w:val="22"/>
              </w:rPr>
              <w:fldChar w:fldCharType="end"/>
            </w:r>
            <w:r w:rsidRPr="00110ED1">
              <w:rPr>
                <w:sz w:val="20"/>
                <w:lang w:val="sv-SE"/>
              </w:rPr>
              <w:t xml:space="preserve"> </w:t>
            </w:r>
            <w:r w:rsidRPr="00110ED1">
              <w:rPr>
                <w:lang w:val="sv-SE"/>
              </w:rPr>
              <w:t>Kalastusvene • Yrkesfiskebåt</w:t>
            </w:r>
          </w:p>
          <w:p w14:paraId="77C0E1E1" w14:textId="77777777" w:rsidR="00110ED1" w:rsidRPr="00D9094D" w:rsidRDefault="00110ED1" w:rsidP="00110ED1">
            <w:pPr>
              <w:spacing w:before="20"/>
              <w:rPr>
                <w:spacing w:val="-2"/>
                <w:lang w:val="sv-SE"/>
              </w:rPr>
            </w:pPr>
            <w:r w:rsidRPr="00110ED1">
              <w:rPr>
                <w:sz w:val="22"/>
              </w:rPr>
              <w:fldChar w:fldCharType="begin">
                <w:ffData>
                  <w:name w:val="Valinta2"/>
                  <w:enabled/>
                  <w:calcOnExit w:val="0"/>
                  <w:checkBox>
                    <w:sizeAuto/>
                    <w:default w:val="0"/>
                  </w:checkBox>
                </w:ffData>
              </w:fldChar>
            </w:r>
            <w:r w:rsidRPr="00D9094D">
              <w:rPr>
                <w:sz w:val="22"/>
                <w:lang w:val="sv-SE"/>
              </w:rPr>
              <w:instrText xml:space="preserve"> FORMCHECKBOX </w:instrText>
            </w:r>
            <w:r w:rsidR="0045792C">
              <w:rPr>
                <w:sz w:val="22"/>
              </w:rPr>
            </w:r>
            <w:r w:rsidR="0045792C">
              <w:rPr>
                <w:sz w:val="22"/>
              </w:rPr>
              <w:fldChar w:fldCharType="separate"/>
            </w:r>
            <w:r w:rsidRPr="00110ED1">
              <w:rPr>
                <w:sz w:val="22"/>
              </w:rPr>
              <w:fldChar w:fldCharType="end"/>
            </w:r>
            <w:r w:rsidRPr="00D9094D">
              <w:rPr>
                <w:sz w:val="20"/>
                <w:lang w:val="sv-SE"/>
              </w:rPr>
              <w:t xml:space="preserve"> </w:t>
            </w:r>
            <w:r w:rsidRPr="00D9094D">
              <w:rPr>
                <w:lang w:val="sv-SE"/>
              </w:rPr>
              <w:t xml:space="preserve">Muu, mikä • Annan, vilken </w:t>
            </w:r>
            <w:r>
              <w:rPr>
                <w:sz w:val="20"/>
              </w:rPr>
              <w:fldChar w:fldCharType="begin">
                <w:ffData>
                  <w:name w:val="Teksti1"/>
                  <w:enabled/>
                  <w:calcOnExit w:val="0"/>
                  <w:textInput/>
                </w:ffData>
              </w:fldChar>
            </w:r>
            <w:r w:rsidRPr="00D9094D">
              <w:rPr>
                <w:sz w:val="20"/>
                <w:lang w:val="sv-SE"/>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10ED1" w:rsidRPr="00BF2762" w14:paraId="71BB55AC" w14:textId="77777777" w:rsidTr="00110ED1">
        <w:trPr>
          <w:trHeight w:hRule="exact" w:val="660"/>
        </w:trPr>
        <w:tc>
          <w:tcPr>
            <w:tcW w:w="5406" w:type="dxa"/>
            <w:gridSpan w:val="7"/>
            <w:tcBorders>
              <w:top w:val="single" w:sz="4" w:space="0" w:color="auto"/>
              <w:left w:val="single" w:sz="8" w:space="0" w:color="auto"/>
              <w:right w:val="single" w:sz="4" w:space="0" w:color="auto"/>
            </w:tcBorders>
            <w:shd w:val="clear" w:color="auto" w:fill="auto"/>
          </w:tcPr>
          <w:p w14:paraId="33B64C55" w14:textId="77777777" w:rsidR="00110ED1" w:rsidRPr="00110ED1" w:rsidRDefault="00110ED1" w:rsidP="00061BFD">
            <w:pPr>
              <w:rPr>
                <w:lang w:val="sv-SE"/>
              </w:rPr>
            </w:pPr>
            <w:r w:rsidRPr="00110ED1">
              <w:rPr>
                <w:lang w:val="sv-SE"/>
              </w:rPr>
              <w:t>Aluksen edellinen nimi ja radiotunnus • Fartygets tidigare namn och anropssignal</w:t>
            </w:r>
          </w:p>
          <w:p w14:paraId="739B35F0" w14:textId="77777777" w:rsidR="00110ED1" w:rsidRPr="00BF2762" w:rsidRDefault="00110ED1" w:rsidP="00061BF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70" w:type="dxa"/>
            <w:gridSpan w:val="4"/>
            <w:tcBorders>
              <w:top w:val="single" w:sz="4" w:space="0" w:color="auto"/>
              <w:left w:val="single" w:sz="4" w:space="0" w:color="auto"/>
            </w:tcBorders>
            <w:shd w:val="clear" w:color="auto" w:fill="auto"/>
          </w:tcPr>
          <w:p w14:paraId="247128F5" w14:textId="77777777" w:rsidR="00110ED1" w:rsidRPr="00110ED1" w:rsidRDefault="00110ED1" w:rsidP="00061BFD">
            <w:pPr>
              <w:rPr>
                <w:lang w:val="sv-SE"/>
              </w:rPr>
            </w:pPr>
            <w:r w:rsidRPr="00110ED1">
              <w:rPr>
                <w:lang w:val="sv-SE"/>
              </w:rPr>
              <w:t xml:space="preserve">Edellisen omistajan nimi • Namnet på fartygets </w:t>
            </w:r>
            <w:r>
              <w:rPr>
                <w:lang w:val="sv-SE"/>
              </w:rPr>
              <w:br/>
            </w:r>
            <w:r w:rsidRPr="00110ED1">
              <w:rPr>
                <w:lang w:val="sv-SE"/>
              </w:rPr>
              <w:t>tidigare ägare</w:t>
            </w:r>
          </w:p>
          <w:p w14:paraId="243D00B8" w14:textId="77777777" w:rsidR="00110ED1" w:rsidRDefault="00110ED1" w:rsidP="00061BF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35151C8" w14:textId="77777777" w:rsidR="00110ED1" w:rsidRPr="00BF2762" w:rsidRDefault="00110ED1" w:rsidP="00061BFD">
            <w:pPr>
              <w:rPr>
                <w:spacing w:val="-2"/>
                <w:lang w:val="sv-SE"/>
              </w:rPr>
            </w:pPr>
          </w:p>
        </w:tc>
      </w:tr>
      <w:tr w:rsidR="00110ED1" w:rsidRPr="00287314" w14:paraId="3BE59A60" w14:textId="77777777" w:rsidTr="000D74BA">
        <w:trPr>
          <w:trHeight w:hRule="exact" w:val="240"/>
        </w:trPr>
        <w:tc>
          <w:tcPr>
            <w:tcW w:w="10376" w:type="dxa"/>
            <w:gridSpan w:val="11"/>
            <w:tcBorders>
              <w:left w:val="single" w:sz="4" w:space="0" w:color="FFFFFF"/>
              <w:bottom w:val="single" w:sz="8" w:space="0" w:color="auto"/>
              <w:right w:val="single" w:sz="4" w:space="0" w:color="FFFFFF"/>
            </w:tcBorders>
            <w:shd w:val="clear" w:color="auto" w:fill="auto"/>
            <w:vAlign w:val="bottom"/>
          </w:tcPr>
          <w:p w14:paraId="3AD29687" w14:textId="77777777" w:rsidR="00110ED1" w:rsidRPr="00287314" w:rsidRDefault="00110ED1" w:rsidP="00061BFD">
            <w:pPr>
              <w:rPr>
                <w:b/>
              </w:rPr>
            </w:pPr>
            <w:r>
              <w:rPr>
                <w:b/>
                <w:szCs w:val="14"/>
              </w:rPr>
              <w:t>RADIOLÄHETTIMET</w:t>
            </w:r>
            <w:r>
              <w:rPr>
                <w:szCs w:val="14"/>
              </w:rPr>
              <w:t xml:space="preserve"> • </w:t>
            </w:r>
            <w:r>
              <w:rPr>
                <w:b/>
                <w:szCs w:val="14"/>
                <w:lang w:val="sv-SE"/>
              </w:rPr>
              <w:t>RADIOSÄNDARE</w:t>
            </w:r>
          </w:p>
        </w:tc>
      </w:tr>
      <w:tr w:rsidR="00110ED1" w:rsidRPr="00202AB3" w14:paraId="78F1280C" w14:textId="77777777" w:rsidTr="00075E86">
        <w:trPr>
          <w:trHeight w:hRule="exact" w:val="420"/>
        </w:trPr>
        <w:tc>
          <w:tcPr>
            <w:tcW w:w="5406" w:type="dxa"/>
            <w:gridSpan w:val="7"/>
            <w:tcBorders>
              <w:left w:val="single" w:sz="8" w:space="0" w:color="auto"/>
              <w:right w:val="single" w:sz="4" w:space="0" w:color="auto"/>
            </w:tcBorders>
            <w:shd w:val="clear" w:color="auto" w:fill="auto"/>
            <w:vAlign w:val="center"/>
          </w:tcPr>
          <w:p w14:paraId="72602CD7" w14:textId="77777777" w:rsidR="00110ED1" w:rsidRPr="00110ED1" w:rsidRDefault="00110ED1" w:rsidP="00110ED1">
            <w:pPr>
              <w:rPr>
                <w:b/>
              </w:rPr>
            </w:pPr>
            <w:r w:rsidRPr="00110ED1">
              <w:rPr>
                <w:b/>
              </w:rPr>
              <w:t xml:space="preserve">Lähetin </w:t>
            </w:r>
            <w:r w:rsidRPr="00110ED1">
              <w:t>(rasti ruutuun)</w:t>
            </w:r>
            <w:r w:rsidRPr="00110ED1">
              <w:rPr>
                <w:b/>
              </w:rPr>
              <w:br/>
              <w:t xml:space="preserve">Sändaren </w:t>
            </w:r>
            <w:r w:rsidRPr="00110ED1">
              <w:t>(kryssa för)</w:t>
            </w:r>
          </w:p>
        </w:tc>
        <w:tc>
          <w:tcPr>
            <w:tcW w:w="1189" w:type="dxa"/>
            <w:gridSpan w:val="2"/>
            <w:tcBorders>
              <w:left w:val="single" w:sz="4" w:space="0" w:color="auto"/>
            </w:tcBorders>
            <w:shd w:val="clear" w:color="auto" w:fill="auto"/>
            <w:tcMar>
              <w:right w:w="0" w:type="dxa"/>
            </w:tcMar>
            <w:vAlign w:val="center"/>
          </w:tcPr>
          <w:p w14:paraId="6EA51762" w14:textId="77777777" w:rsidR="00110ED1" w:rsidRPr="00110ED1" w:rsidRDefault="00110ED1" w:rsidP="00110ED1">
            <w:pPr>
              <w:rPr>
                <w:b/>
              </w:rPr>
            </w:pPr>
            <w:r w:rsidRPr="00110ED1">
              <w:rPr>
                <w:b/>
                <w:spacing w:val="-2"/>
              </w:rPr>
              <w:t>Lukumäärä</w:t>
            </w:r>
            <w:r w:rsidRPr="00110ED1">
              <w:rPr>
                <w:b/>
              </w:rPr>
              <w:br/>
              <w:t>Antal</w:t>
            </w:r>
          </w:p>
        </w:tc>
        <w:tc>
          <w:tcPr>
            <w:tcW w:w="3781" w:type="dxa"/>
            <w:gridSpan w:val="2"/>
            <w:tcBorders>
              <w:left w:val="single" w:sz="4" w:space="0" w:color="auto"/>
            </w:tcBorders>
            <w:shd w:val="clear" w:color="auto" w:fill="auto"/>
            <w:vAlign w:val="center"/>
          </w:tcPr>
          <w:p w14:paraId="4E7EFE5D" w14:textId="77777777" w:rsidR="00110ED1" w:rsidRPr="00110ED1" w:rsidRDefault="00110ED1" w:rsidP="00110ED1">
            <w:pPr>
              <w:rPr>
                <w:b/>
              </w:rPr>
            </w:pPr>
            <w:r w:rsidRPr="00110ED1">
              <w:rPr>
                <w:b/>
              </w:rPr>
              <w:t>Meriradionumero</w:t>
            </w:r>
            <w:r w:rsidRPr="00110ED1">
              <w:rPr>
                <w:b/>
                <w:vertAlign w:val="superscript"/>
              </w:rPr>
              <w:t>2)</w:t>
            </w:r>
            <w:r w:rsidRPr="00110ED1">
              <w:rPr>
                <w:b/>
              </w:rPr>
              <w:br/>
              <w:t>Sjöradionummer</w:t>
            </w:r>
            <w:r w:rsidRPr="00110ED1">
              <w:rPr>
                <w:b/>
                <w:vertAlign w:val="superscript"/>
              </w:rPr>
              <w:t>2)</w:t>
            </w:r>
          </w:p>
        </w:tc>
      </w:tr>
      <w:tr w:rsidR="00110ED1" w:rsidRPr="00110ED1" w14:paraId="0F3DB2C5" w14:textId="77777777" w:rsidTr="007A4061">
        <w:trPr>
          <w:trHeight w:hRule="exact" w:val="340"/>
        </w:trPr>
        <w:tc>
          <w:tcPr>
            <w:tcW w:w="5406" w:type="dxa"/>
            <w:gridSpan w:val="7"/>
            <w:tcBorders>
              <w:left w:val="single" w:sz="8" w:space="0" w:color="auto"/>
              <w:right w:val="single" w:sz="4" w:space="0" w:color="auto"/>
            </w:tcBorders>
            <w:shd w:val="clear" w:color="auto" w:fill="auto"/>
            <w:vAlign w:val="center"/>
          </w:tcPr>
          <w:p w14:paraId="569A54A3" w14:textId="77777777" w:rsidR="00110ED1" w:rsidRPr="00110ED1" w:rsidRDefault="00110ED1" w:rsidP="000D74BA">
            <w:pPr>
              <w:tabs>
                <w:tab w:val="left" w:pos="320"/>
              </w:tabs>
              <w:rPr>
                <w:spacing w:val="-2"/>
                <w:lang w:val="sv-SE"/>
              </w:rPr>
            </w:pPr>
            <w:r w:rsidRPr="00110ED1">
              <w:rPr>
                <w:sz w:val="22"/>
              </w:rPr>
              <w:fldChar w:fldCharType="begin">
                <w:ffData>
                  <w:name w:val="Valinta2"/>
                  <w:enabled/>
                  <w:calcOnExit w:val="0"/>
                  <w:checkBox>
                    <w:sizeAuto/>
                    <w:default w:val="0"/>
                  </w:checkBox>
                </w:ffData>
              </w:fldChar>
            </w:r>
            <w:r w:rsidRPr="00110ED1">
              <w:rPr>
                <w:sz w:val="22"/>
                <w:lang w:val="sv-SE"/>
              </w:rPr>
              <w:instrText xml:space="preserve"> FORMCHECKBOX </w:instrText>
            </w:r>
            <w:r w:rsidR="0045792C">
              <w:rPr>
                <w:sz w:val="22"/>
              </w:rPr>
            </w:r>
            <w:r w:rsidR="0045792C">
              <w:rPr>
                <w:sz w:val="22"/>
              </w:rPr>
              <w:fldChar w:fldCharType="separate"/>
            </w:r>
            <w:r w:rsidRPr="00110ED1">
              <w:rPr>
                <w:sz w:val="22"/>
              </w:rPr>
              <w:fldChar w:fldCharType="end"/>
            </w:r>
            <w:r w:rsidR="000D74BA">
              <w:rPr>
                <w:sz w:val="20"/>
                <w:lang w:val="sv-SE"/>
              </w:rPr>
              <w:tab/>
            </w:r>
            <w:r w:rsidRPr="00110ED1">
              <w:rPr>
                <w:lang w:val="sv-SE"/>
              </w:rPr>
              <w:t>VHF/DSC -radiopuhelin • VHF/DSC -radiotelefon</w:t>
            </w:r>
          </w:p>
        </w:tc>
        <w:tc>
          <w:tcPr>
            <w:tcW w:w="1189" w:type="dxa"/>
            <w:gridSpan w:val="2"/>
            <w:tcBorders>
              <w:left w:val="single" w:sz="4" w:space="0" w:color="auto"/>
            </w:tcBorders>
            <w:shd w:val="clear" w:color="auto" w:fill="auto"/>
            <w:vAlign w:val="center"/>
          </w:tcPr>
          <w:p w14:paraId="79ADC9DA" w14:textId="77777777" w:rsidR="00110ED1" w:rsidRPr="00110ED1" w:rsidRDefault="00110ED1" w:rsidP="00110ED1">
            <w:pPr>
              <w:jc w:val="right"/>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81" w:type="dxa"/>
            <w:gridSpan w:val="2"/>
            <w:tcBorders>
              <w:left w:val="single" w:sz="4" w:space="0" w:color="auto"/>
            </w:tcBorders>
            <w:shd w:val="clear" w:color="auto" w:fill="auto"/>
            <w:vAlign w:val="center"/>
          </w:tcPr>
          <w:p w14:paraId="1B25ABD4" w14:textId="77777777" w:rsidR="00110ED1" w:rsidRPr="00110ED1" w:rsidRDefault="00110ED1" w:rsidP="00061BF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D74BA" w:rsidRPr="00202AB3" w14:paraId="4502E8E1" w14:textId="77777777" w:rsidTr="007A4061">
        <w:trPr>
          <w:trHeight w:hRule="exact" w:val="340"/>
        </w:trPr>
        <w:tc>
          <w:tcPr>
            <w:tcW w:w="5406" w:type="dxa"/>
            <w:gridSpan w:val="7"/>
            <w:tcBorders>
              <w:left w:val="single" w:sz="8" w:space="0" w:color="auto"/>
              <w:right w:val="single" w:sz="4" w:space="0" w:color="auto"/>
            </w:tcBorders>
            <w:shd w:val="clear" w:color="auto" w:fill="auto"/>
            <w:vAlign w:val="center"/>
          </w:tcPr>
          <w:p w14:paraId="4CFFDF5F" w14:textId="77777777" w:rsidR="000D74BA" w:rsidRPr="00202AB3" w:rsidRDefault="000D74BA" w:rsidP="000D74BA">
            <w:pPr>
              <w:tabs>
                <w:tab w:val="left" w:pos="320"/>
              </w:tabs>
              <w:rPr>
                <w:spacing w:val="-2"/>
              </w:rPr>
            </w:pPr>
            <w:r w:rsidRPr="00110ED1">
              <w:rPr>
                <w:sz w:val="22"/>
              </w:rPr>
              <w:fldChar w:fldCharType="begin">
                <w:ffData>
                  <w:name w:val="Valinta2"/>
                  <w:enabled/>
                  <w:calcOnExit w:val="0"/>
                  <w:checkBox>
                    <w:sizeAuto/>
                    <w:default w:val="0"/>
                  </w:checkBox>
                </w:ffData>
              </w:fldChar>
            </w:r>
            <w:r w:rsidRPr="00110ED1">
              <w:rPr>
                <w:sz w:val="22"/>
                <w:lang w:val="sv-SE"/>
              </w:rPr>
              <w:instrText xml:space="preserve"> FORMCHECKBOX </w:instrText>
            </w:r>
            <w:r w:rsidR="0045792C">
              <w:rPr>
                <w:sz w:val="22"/>
              </w:rPr>
            </w:r>
            <w:r w:rsidR="0045792C">
              <w:rPr>
                <w:sz w:val="22"/>
              </w:rPr>
              <w:fldChar w:fldCharType="separate"/>
            </w:r>
            <w:r w:rsidRPr="00110ED1">
              <w:rPr>
                <w:sz w:val="22"/>
              </w:rPr>
              <w:fldChar w:fldCharType="end"/>
            </w:r>
            <w:r>
              <w:rPr>
                <w:sz w:val="20"/>
                <w:lang w:val="sv-SE"/>
              </w:rPr>
              <w:tab/>
            </w:r>
            <w:r w:rsidRPr="000D74BA">
              <w:rPr>
                <w:spacing w:val="-3"/>
                <w:lang w:val="sv-SE"/>
              </w:rPr>
              <w:t>VHF-radiopuhelin</w:t>
            </w:r>
            <w:r w:rsidRPr="00110ED1">
              <w:rPr>
                <w:lang w:val="sv-SE"/>
              </w:rPr>
              <w:t xml:space="preserve"> • VHF-radiotelefon</w:t>
            </w:r>
          </w:p>
        </w:tc>
        <w:tc>
          <w:tcPr>
            <w:tcW w:w="1189" w:type="dxa"/>
            <w:gridSpan w:val="2"/>
            <w:tcBorders>
              <w:left w:val="single" w:sz="4" w:space="0" w:color="auto"/>
            </w:tcBorders>
            <w:shd w:val="clear" w:color="auto" w:fill="auto"/>
            <w:vAlign w:val="center"/>
          </w:tcPr>
          <w:p w14:paraId="0F291502" w14:textId="77777777" w:rsidR="000D74BA" w:rsidRPr="00202AB3" w:rsidRDefault="000D74BA" w:rsidP="00110ED1">
            <w:pPr>
              <w:jc w:val="right"/>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81" w:type="dxa"/>
            <w:gridSpan w:val="2"/>
            <w:tcBorders>
              <w:left w:val="single" w:sz="4" w:space="0" w:color="auto"/>
            </w:tcBorders>
            <w:shd w:val="clear" w:color="auto" w:fill="auto"/>
            <w:vAlign w:val="center"/>
          </w:tcPr>
          <w:p w14:paraId="3617AADE" w14:textId="77777777" w:rsidR="000D74BA" w:rsidRPr="006F232B" w:rsidRDefault="000D74BA" w:rsidP="00061BFD">
            <w:pPr>
              <w:rPr>
                <w:spacing w:val="-2"/>
                <w:sz w:val="20"/>
              </w:rPr>
            </w:pPr>
          </w:p>
        </w:tc>
      </w:tr>
      <w:tr w:rsidR="000D74BA" w:rsidRPr="00202AB3" w14:paraId="0C7E1914" w14:textId="77777777" w:rsidTr="0046453D">
        <w:trPr>
          <w:trHeight w:hRule="exact" w:val="340"/>
        </w:trPr>
        <w:tc>
          <w:tcPr>
            <w:tcW w:w="5406" w:type="dxa"/>
            <w:gridSpan w:val="7"/>
            <w:tcBorders>
              <w:left w:val="single" w:sz="8" w:space="0" w:color="auto"/>
              <w:right w:val="single" w:sz="4" w:space="0" w:color="auto"/>
            </w:tcBorders>
            <w:shd w:val="clear" w:color="auto" w:fill="auto"/>
            <w:tcMar>
              <w:right w:w="0" w:type="dxa"/>
            </w:tcMar>
            <w:vAlign w:val="center"/>
          </w:tcPr>
          <w:p w14:paraId="1BACDE9A" w14:textId="77777777" w:rsidR="000D74BA" w:rsidRPr="007A4061" w:rsidRDefault="000D74BA" w:rsidP="007A4061">
            <w:pPr>
              <w:tabs>
                <w:tab w:val="left" w:pos="320"/>
              </w:tabs>
              <w:spacing w:before="10"/>
              <w:ind w:left="320" w:hanging="320"/>
              <w:rPr>
                <w:spacing w:val="-2"/>
              </w:rPr>
            </w:pPr>
            <w:r w:rsidRPr="00110ED1">
              <w:rPr>
                <w:sz w:val="22"/>
              </w:rPr>
              <w:fldChar w:fldCharType="begin">
                <w:ffData>
                  <w:name w:val="Valinta2"/>
                  <w:enabled/>
                  <w:calcOnExit w:val="0"/>
                  <w:checkBox>
                    <w:sizeAuto/>
                    <w:default w:val="0"/>
                  </w:checkBox>
                </w:ffData>
              </w:fldChar>
            </w:r>
            <w:r w:rsidRPr="007A4061">
              <w:rPr>
                <w:sz w:val="22"/>
              </w:rPr>
              <w:instrText xml:space="preserve"> FORMCHECKBOX </w:instrText>
            </w:r>
            <w:r w:rsidR="0045792C">
              <w:rPr>
                <w:sz w:val="22"/>
              </w:rPr>
            </w:r>
            <w:r w:rsidR="0045792C">
              <w:rPr>
                <w:sz w:val="22"/>
              </w:rPr>
              <w:fldChar w:fldCharType="separate"/>
            </w:r>
            <w:r w:rsidRPr="00110ED1">
              <w:rPr>
                <w:sz w:val="22"/>
              </w:rPr>
              <w:fldChar w:fldCharType="end"/>
            </w:r>
            <w:r w:rsidRPr="007A4061">
              <w:rPr>
                <w:sz w:val="20"/>
              </w:rPr>
              <w:tab/>
            </w:r>
            <w:r w:rsidRPr="007A4061">
              <w:rPr>
                <w:spacing w:val="-3"/>
              </w:rPr>
              <w:t>VHF/DSC -käsipuhelin</w:t>
            </w:r>
            <w:r w:rsidRPr="007A4061">
              <w:t xml:space="preserve"> • VHF/DSC</w:t>
            </w:r>
            <w:r w:rsidRPr="007A4061">
              <w:rPr>
                <w:spacing w:val="-3"/>
              </w:rPr>
              <w:t xml:space="preserve"> -handtelefon</w:t>
            </w:r>
          </w:p>
        </w:tc>
        <w:tc>
          <w:tcPr>
            <w:tcW w:w="1189" w:type="dxa"/>
            <w:gridSpan w:val="2"/>
            <w:tcBorders>
              <w:left w:val="single" w:sz="4" w:space="0" w:color="auto"/>
            </w:tcBorders>
            <w:shd w:val="clear" w:color="auto" w:fill="auto"/>
            <w:vAlign w:val="center"/>
          </w:tcPr>
          <w:p w14:paraId="51E46BC6" w14:textId="77777777" w:rsidR="000D74BA" w:rsidRPr="00202AB3" w:rsidRDefault="000D74BA" w:rsidP="00AB0835">
            <w:pPr>
              <w:jc w:val="right"/>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81" w:type="dxa"/>
            <w:gridSpan w:val="2"/>
            <w:tcBorders>
              <w:left w:val="single" w:sz="4" w:space="0" w:color="auto"/>
              <w:bottom w:val="single" w:sz="4" w:space="0" w:color="auto"/>
            </w:tcBorders>
            <w:shd w:val="clear" w:color="auto" w:fill="auto"/>
            <w:vAlign w:val="center"/>
          </w:tcPr>
          <w:p w14:paraId="43075CC0" w14:textId="77777777" w:rsidR="000D74BA" w:rsidRPr="00202AB3" w:rsidRDefault="0046453D" w:rsidP="00AB0835">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453D" w:rsidRPr="00202AB3" w14:paraId="195CF466" w14:textId="77777777" w:rsidTr="00E05754">
        <w:trPr>
          <w:trHeight w:hRule="exact" w:val="340"/>
        </w:trPr>
        <w:tc>
          <w:tcPr>
            <w:tcW w:w="5406" w:type="dxa"/>
            <w:gridSpan w:val="7"/>
            <w:tcBorders>
              <w:left w:val="single" w:sz="8" w:space="0" w:color="auto"/>
              <w:right w:val="single" w:sz="4" w:space="0" w:color="auto"/>
            </w:tcBorders>
            <w:shd w:val="clear" w:color="auto" w:fill="auto"/>
            <w:tcMar>
              <w:right w:w="0" w:type="dxa"/>
            </w:tcMar>
            <w:vAlign w:val="center"/>
          </w:tcPr>
          <w:p w14:paraId="5C94DA3F" w14:textId="77777777" w:rsidR="0046453D" w:rsidRPr="007A4061" w:rsidRDefault="0046453D" w:rsidP="007A4061">
            <w:pPr>
              <w:tabs>
                <w:tab w:val="left" w:pos="320"/>
              </w:tabs>
              <w:rPr>
                <w:spacing w:val="-2"/>
                <w:lang w:val="sv-SE"/>
              </w:rPr>
            </w:pPr>
            <w:r w:rsidRPr="00110ED1">
              <w:rPr>
                <w:sz w:val="22"/>
              </w:rPr>
              <w:fldChar w:fldCharType="begin">
                <w:ffData>
                  <w:name w:val="Valinta2"/>
                  <w:enabled/>
                  <w:calcOnExit w:val="0"/>
                  <w:checkBox>
                    <w:sizeAuto/>
                    <w:default w:val="0"/>
                  </w:checkBox>
                </w:ffData>
              </w:fldChar>
            </w:r>
            <w:r w:rsidRPr="007A4061">
              <w:rPr>
                <w:sz w:val="22"/>
                <w:lang w:val="sv-SE"/>
              </w:rPr>
              <w:instrText xml:space="preserve"> FORMCHECKBOX </w:instrText>
            </w:r>
            <w:r w:rsidR="0045792C">
              <w:rPr>
                <w:sz w:val="22"/>
              </w:rPr>
            </w:r>
            <w:r w:rsidR="0045792C">
              <w:rPr>
                <w:sz w:val="22"/>
              </w:rPr>
              <w:fldChar w:fldCharType="separate"/>
            </w:r>
            <w:r w:rsidRPr="00110ED1">
              <w:rPr>
                <w:sz w:val="22"/>
              </w:rPr>
              <w:fldChar w:fldCharType="end"/>
            </w:r>
            <w:r w:rsidRPr="007A4061">
              <w:rPr>
                <w:sz w:val="20"/>
                <w:lang w:val="sv-SE"/>
              </w:rPr>
              <w:tab/>
            </w:r>
            <w:r w:rsidRPr="007A4061">
              <w:rPr>
                <w:spacing w:val="-3"/>
                <w:lang w:val="sv-SE"/>
              </w:rPr>
              <w:t>VHF-käsipuhelin</w:t>
            </w:r>
            <w:r w:rsidRPr="007A4061">
              <w:rPr>
                <w:lang w:val="sv-SE"/>
              </w:rPr>
              <w:t xml:space="preserve"> • </w:t>
            </w:r>
            <w:r w:rsidRPr="007A4061">
              <w:rPr>
                <w:spacing w:val="-3"/>
                <w:lang w:val="sv-SE"/>
              </w:rPr>
              <w:t>VHF-handtelefon</w:t>
            </w:r>
          </w:p>
        </w:tc>
        <w:tc>
          <w:tcPr>
            <w:tcW w:w="1189" w:type="dxa"/>
            <w:gridSpan w:val="2"/>
            <w:tcBorders>
              <w:left w:val="single" w:sz="4" w:space="0" w:color="auto"/>
            </w:tcBorders>
            <w:shd w:val="clear" w:color="auto" w:fill="auto"/>
            <w:vAlign w:val="center"/>
          </w:tcPr>
          <w:p w14:paraId="558595C0" w14:textId="77777777" w:rsidR="0046453D" w:rsidRPr="00202AB3" w:rsidRDefault="0046453D" w:rsidP="00110ED1">
            <w:pPr>
              <w:jc w:val="right"/>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81" w:type="dxa"/>
            <w:gridSpan w:val="2"/>
            <w:vMerge w:val="restart"/>
            <w:tcBorders>
              <w:left w:val="single" w:sz="4" w:space="0" w:color="auto"/>
            </w:tcBorders>
            <w:shd w:val="clear" w:color="auto" w:fill="auto"/>
            <w:vAlign w:val="center"/>
          </w:tcPr>
          <w:p w14:paraId="00CED20D" w14:textId="77777777" w:rsidR="0046453D" w:rsidRPr="00202AB3" w:rsidRDefault="0046453D" w:rsidP="00061BFD">
            <w:pPr>
              <w:rPr>
                <w:spacing w:val="-2"/>
              </w:rPr>
            </w:pPr>
          </w:p>
        </w:tc>
      </w:tr>
      <w:tr w:rsidR="0046453D" w:rsidRPr="00202AB3" w14:paraId="34208837" w14:textId="77777777" w:rsidTr="00E05754">
        <w:trPr>
          <w:trHeight w:hRule="exact" w:val="340"/>
        </w:trPr>
        <w:tc>
          <w:tcPr>
            <w:tcW w:w="5406" w:type="dxa"/>
            <w:gridSpan w:val="7"/>
            <w:tcBorders>
              <w:left w:val="single" w:sz="8" w:space="0" w:color="auto"/>
              <w:right w:val="single" w:sz="4" w:space="0" w:color="auto"/>
            </w:tcBorders>
            <w:shd w:val="clear" w:color="auto" w:fill="auto"/>
            <w:vAlign w:val="center"/>
          </w:tcPr>
          <w:p w14:paraId="1E189EF6" w14:textId="77777777" w:rsidR="0046453D" w:rsidRPr="00202AB3" w:rsidRDefault="0046453D" w:rsidP="000D74BA">
            <w:pPr>
              <w:tabs>
                <w:tab w:val="left" w:pos="320"/>
              </w:tabs>
              <w:rPr>
                <w:spacing w:val="-2"/>
              </w:rPr>
            </w:pPr>
            <w:r w:rsidRPr="00110ED1">
              <w:rPr>
                <w:sz w:val="22"/>
              </w:rPr>
              <w:fldChar w:fldCharType="begin">
                <w:ffData>
                  <w:name w:val="Valinta2"/>
                  <w:enabled/>
                  <w:calcOnExit w:val="0"/>
                  <w:checkBox>
                    <w:sizeAuto/>
                    <w:default w:val="0"/>
                  </w:checkBox>
                </w:ffData>
              </w:fldChar>
            </w:r>
            <w:r w:rsidRPr="00110ED1">
              <w:rPr>
                <w:sz w:val="22"/>
                <w:lang w:val="sv-SE"/>
              </w:rPr>
              <w:instrText xml:space="preserve"> FORMCHECKBOX </w:instrText>
            </w:r>
            <w:r w:rsidR="0045792C">
              <w:rPr>
                <w:sz w:val="22"/>
              </w:rPr>
            </w:r>
            <w:r w:rsidR="0045792C">
              <w:rPr>
                <w:sz w:val="22"/>
              </w:rPr>
              <w:fldChar w:fldCharType="separate"/>
            </w:r>
            <w:r w:rsidRPr="00110ED1">
              <w:rPr>
                <w:sz w:val="22"/>
              </w:rPr>
              <w:fldChar w:fldCharType="end"/>
            </w:r>
            <w:r>
              <w:rPr>
                <w:sz w:val="20"/>
                <w:lang w:val="sv-SE"/>
              </w:rPr>
              <w:tab/>
            </w:r>
            <w:r w:rsidRPr="00110ED1">
              <w:rPr>
                <w:lang w:val="sv-SE"/>
              </w:rPr>
              <w:t>AIS</w:t>
            </w:r>
            <w:r>
              <w:rPr>
                <w:lang w:val="sv-SE"/>
              </w:rPr>
              <w:t>-lähetin</w:t>
            </w:r>
            <w:r w:rsidRPr="00110ED1">
              <w:rPr>
                <w:lang w:val="sv-SE"/>
              </w:rPr>
              <w:t xml:space="preserve"> • AIS</w:t>
            </w:r>
            <w:r>
              <w:rPr>
                <w:lang w:val="sv-SE"/>
              </w:rPr>
              <w:t>-sändare</w:t>
            </w:r>
          </w:p>
        </w:tc>
        <w:tc>
          <w:tcPr>
            <w:tcW w:w="1189" w:type="dxa"/>
            <w:gridSpan w:val="2"/>
            <w:tcBorders>
              <w:left w:val="single" w:sz="4" w:space="0" w:color="auto"/>
            </w:tcBorders>
            <w:shd w:val="clear" w:color="auto" w:fill="auto"/>
            <w:vAlign w:val="center"/>
          </w:tcPr>
          <w:p w14:paraId="3197014C" w14:textId="77777777" w:rsidR="0046453D" w:rsidRPr="00202AB3" w:rsidRDefault="0046453D" w:rsidP="00110ED1">
            <w:pPr>
              <w:jc w:val="right"/>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81" w:type="dxa"/>
            <w:gridSpan w:val="2"/>
            <w:vMerge/>
            <w:tcBorders>
              <w:left w:val="single" w:sz="4" w:space="0" w:color="auto"/>
            </w:tcBorders>
            <w:shd w:val="clear" w:color="auto" w:fill="auto"/>
            <w:vAlign w:val="center"/>
          </w:tcPr>
          <w:p w14:paraId="09198C1A" w14:textId="77777777" w:rsidR="0046453D" w:rsidRPr="00202AB3" w:rsidRDefault="0046453D" w:rsidP="00061BFD">
            <w:pPr>
              <w:rPr>
                <w:spacing w:val="-2"/>
              </w:rPr>
            </w:pPr>
          </w:p>
        </w:tc>
      </w:tr>
      <w:tr w:rsidR="0046453D" w:rsidRPr="00202AB3" w14:paraId="1C28C8D3" w14:textId="77777777" w:rsidTr="00E05754">
        <w:trPr>
          <w:trHeight w:hRule="exact" w:val="340"/>
        </w:trPr>
        <w:tc>
          <w:tcPr>
            <w:tcW w:w="5406" w:type="dxa"/>
            <w:gridSpan w:val="7"/>
            <w:tcBorders>
              <w:left w:val="single" w:sz="8" w:space="0" w:color="auto"/>
              <w:right w:val="single" w:sz="4" w:space="0" w:color="auto"/>
            </w:tcBorders>
            <w:shd w:val="clear" w:color="auto" w:fill="auto"/>
            <w:vAlign w:val="center"/>
          </w:tcPr>
          <w:p w14:paraId="5F16821A" w14:textId="77777777" w:rsidR="0046453D" w:rsidRPr="00110ED1" w:rsidRDefault="0046453D" w:rsidP="000D74BA">
            <w:pPr>
              <w:tabs>
                <w:tab w:val="left" w:pos="320"/>
                <w:tab w:val="left" w:pos="1447"/>
                <w:tab w:val="left" w:pos="3127"/>
              </w:tabs>
              <w:rPr>
                <w:spacing w:val="-2"/>
              </w:rPr>
            </w:pPr>
            <w:r w:rsidRPr="00110ED1">
              <w:rPr>
                <w:sz w:val="22"/>
              </w:rPr>
              <w:fldChar w:fldCharType="begin">
                <w:ffData>
                  <w:name w:val="Valinta2"/>
                  <w:enabled/>
                  <w:calcOnExit w:val="0"/>
                  <w:checkBox>
                    <w:sizeAuto/>
                    <w:default w:val="0"/>
                  </w:checkBox>
                </w:ffData>
              </w:fldChar>
            </w:r>
            <w:r w:rsidRPr="00110ED1">
              <w:rPr>
                <w:sz w:val="22"/>
              </w:rPr>
              <w:instrText xml:space="preserve"> FORMCHECKBOX </w:instrText>
            </w:r>
            <w:r w:rsidR="0045792C">
              <w:rPr>
                <w:sz w:val="22"/>
              </w:rPr>
            </w:r>
            <w:r w:rsidR="0045792C">
              <w:rPr>
                <w:sz w:val="22"/>
              </w:rPr>
              <w:fldChar w:fldCharType="separate"/>
            </w:r>
            <w:r w:rsidRPr="00110ED1">
              <w:rPr>
                <w:sz w:val="22"/>
              </w:rPr>
              <w:fldChar w:fldCharType="end"/>
            </w:r>
            <w:r>
              <w:rPr>
                <w:sz w:val="20"/>
              </w:rPr>
              <w:tab/>
            </w:r>
            <w:r w:rsidRPr="00110ED1">
              <w:t>EPIRB</w:t>
            </w:r>
            <w:r w:rsidRPr="00110ED1">
              <w:tab/>
            </w:r>
            <w:r w:rsidRPr="00110ED1">
              <w:rPr>
                <w:sz w:val="18"/>
              </w:rPr>
              <w:fldChar w:fldCharType="begin">
                <w:ffData>
                  <w:name w:val="Valinta2"/>
                  <w:enabled/>
                  <w:calcOnExit w:val="0"/>
                  <w:checkBox>
                    <w:sizeAuto/>
                    <w:default w:val="0"/>
                  </w:checkBox>
                </w:ffData>
              </w:fldChar>
            </w:r>
            <w:r w:rsidRPr="00110ED1">
              <w:rPr>
                <w:sz w:val="18"/>
              </w:rPr>
              <w:instrText xml:space="preserve"> FORMCHECKBOX </w:instrText>
            </w:r>
            <w:r w:rsidR="0045792C">
              <w:rPr>
                <w:sz w:val="18"/>
              </w:rPr>
            </w:r>
            <w:r w:rsidR="0045792C">
              <w:rPr>
                <w:sz w:val="18"/>
              </w:rPr>
              <w:fldChar w:fldCharType="separate"/>
            </w:r>
            <w:r w:rsidRPr="00110ED1">
              <w:rPr>
                <w:sz w:val="18"/>
              </w:rPr>
              <w:fldChar w:fldCharType="end"/>
            </w:r>
            <w:r w:rsidRPr="00110ED1">
              <w:t xml:space="preserve"> 406 MHz (E)</w:t>
            </w:r>
            <w:r>
              <w:tab/>
            </w:r>
            <w:r w:rsidRPr="00110ED1">
              <w:rPr>
                <w:sz w:val="18"/>
              </w:rPr>
              <w:fldChar w:fldCharType="begin">
                <w:ffData>
                  <w:name w:val="Valinta2"/>
                  <w:enabled/>
                  <w:calcOnExit w:val="0"/>
                  <w:checkBox>
                    <w:sizeAuto/>
                    <w:default w:val="0"/>
                  </w:checkBox>
                </w:ffData>
              </w:fldChar>
            </w:r>
            <w:r w:rsidRPr="00110ED1">
              <w:rPr>
                <w:sz w:val="18"/>
              </w:rPr>
              <w:instrText xml:space="preserve"> FORMCHECKBOX </w:instrText>
            </w:r>
            <w:r w:rsidR="0045792C">
              <w:rPr>
                <w:sz w:val="18"/>
              </w:rPr>
            </w:r>
            <w:r w:rsidR="0045792C">
              <w:rPr>
                <w:sz w:val="18"/>
              </w:rPr>
              <w:fldChar w:fldCharType="separate"/>
            </w:r>
            <w:r w:rsidRPr="00110ED1">
              <w:rPr>
                <w:sz w:val="18"/>
              </w:rPr>
              <w:fldChar w:fldCharType="end"/>
            </w:r>
            <w:r w:rsidRPr="00110ED1">
              <w:t xml:space="preserve"> 121,5 MHz (B)</w:t>
            </w:r>
          </w:p>
        </w:tc>
        <w:tc>
          <w:tcPr>
            <w:tcW w:w="1189" w:type="dxa"/>
            <w:gridSpan w:val="2"/>
            <w:tcBorders>
              <w:left w:val="single" w:sz="4" w:space="0" w:color="auto"/>
            </w:tcBorders>
            <w:shd w:val="clear" w:color="auto" w:fill="auto"/>
            <w:vAlign w:val="center"/>
          </w:tcPr>
          <w:p w14:paraId="7D8A1903" w14:textId="77777777" w:rsidR="0046453D" w:rsidRPr="00202AB3" w:rsidRDefault="0046453D" w:rsidP="00110ED1">
            <w:pPr>
              <w:jc w:val="right"/>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81" w:type="dxa"/>
            <w:gridSpan w:val="2"/>
            <w:vMerge/>
            <w:tcBorders>
              <w:left w:val="single" w:sz="4" w:space="0" w:color="auto"/>
            </w:tcBorders>
            <w:shd w:val="clear" w:color="auto" w:fill="auto"/>
            <w:vAlign w:val="center"/>
          </w:tcPr>
          <w:p w14:paraId="35EE9076" w14:textId="77777777" w:rsidR="0046453D" w:rsidRPr="00202AB3" w:rsidRDefault="0046453D" w:rsidP="00061BFD">
            <w:pPr>
              <w:rPr>
                <w:spacing w:val="-2"/>
              </w:rPr>
            </w:pPr>
          </w:p>
        </w:tc>
      </w:tr>
      <w:tr w:rsidR="0046453D" w:rsidRPr="00110ED1" w14:paraId="78CBB33D" w14:textId="77777777" w:rsidTr="00E05754">
        <w:trPr>
          <w:trHeight w:hRule="exact" w:val="340"/>
        </w:trPr>
        <w:tc>
          <w:tcPr>
            <w:tcW w:w="5406" w:type="dxa"/>
            <w:gridSpan w:val="7"/>
            <w:tcBorders>
              <w:left w:val="single" w:sz="8" w:space="0" w:color="auto"/>
              <w:right w:val="single" w:sz="4" w:space="0" w:color="auto"/>
            </w:tcBorders>
            <w:shd w:val="clear" w:color="auto" w:fill="auto"/>
            <w:vAlign w:val="center"/>
          </w:tcPr>
          <w:p w14:paraId="63AD04D7" w14:textId="77777777" w:rsidR="0046453D" w:rsidRPr="00110ED1" w:rsidRDefault="0046453D" w:rsidP="000D74BA">
            <w:pPr>
              <w:tabs>
                <w:tab w:val="left" w:pos="320"/>
              </w:tabs>
              <w:rPr>
                <w:spacing w:val="-2"/>
                <w:lang w:val="sv-SE"/>
              </w:rPr>
            </w:pPr>
            <w:r w:rsidRPr="00110ED1">
              <w:rPr>
                <w:sz w:val="22"/>
              </w:rPr>
              <w:fldChar w:fldCharType="begin">
                <w:ffData>
                  <w:name w:val="Valinta2"/>
                  <w:enabled/>
                  <w:calcOnExit w:val="0"/>
                  <w:checkBox>
                    <w:sizeAuto/>
                    <w:default w:val="0"/>
                  </w:checkBox>
                </w:ffData>
              </w:fldChar>
            </w:r>
            <w:r w:rsidRPr="00110ED1">
              <w:rPr>
                <w:sz w:val="22"/>
                <w:lang w:val="sv-SE"/>
              </w:rPr>
              <w:instrText xml:space="preserve"> FORMCHECKBOX </w:instrText>
            </w:r>
            <w:r w:rsidR="0045792C">
              <w:rPr>
                <w:sz w:val="22"/>
              </w:rPr>
            </w:r>
            <w:r w:rsidR="0045792C">
              <w:rPr>
                <w:sz w:val="22"/>
              </w:rPr>
              <w:fldChar w:fldCharType="separate"/>
            </w:r>
            <w:r w:rsidRPr="00110ED1">
              <w:rPr>
                <w:sz w:val="22"/>
              </w:rPr>
              <w:fldChar w:fldCharType="end"/>
            </w:r>
            <w:r>
              <w:rPr>
                <w:sz w:val="20"/>
                <w:lang w:val="sv-SE"/>
              </w:rPr>
              <w:tab/>
            </w:r>
            <w:r w:rsidRPr="00110ED1">
              <w:rPr>
                <w:lang w:val="sv-SE"/>
              </w:rPr>
              <w:t xml:space="preserve">Tutka • Radar 3 cm, 9320-9500 </w:t>
            </w:r>
            <w:proofErr w:type="gramStart"/>
            <w:r w:rsidRPr="00110ED1">
              <w:rPr>
                <w:lang w:val="sv-SE"/>
              </w:rPr>
              <w:t>MHz  (</w:t>
            </w:r>
            <w:proofErr w:type="gramEnd"/>
            <w:r w:rsidRPr="00110ED1">
              <w:rPr>
                <w:lang w:val="sv-SE"/>
              </w:rPr>
              <w:t>R2) (x-band)</w:t>
            </w:r>
          </w:p>
        </w:tc>
        <w:tc>
          <w:tcPr>
            <w:tcW w:w="1189" w:type="dxa"/>
            <w:gridSpan w:val="2"/>
            <w:tcBorders>
              <w:left w:val="single" w:sz="4" w:space="0" w:color="auto"/>
            </w:tcBorders>
            <w:shd w:val="clear" w:color="auto" w:fill="auto"/>
            <w:vAlign w:val="center"/>
          </w:tcPr>
          <w:p w14:paraId="7F9FA32A" w14:textId="77777777" w:rsidR="0046453D" w:rsidRPr="00110ED1" w:rsidRDefault="0046453D" w:rsidP="00110ED1">
            <w:pPr>
              <w:jc w:val="right"/>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81" w:type="dxa"/>
            <w:gridSpan w:val="2"/>
            <w:vMerge/>
            <w:tcBorders>
              <w:left w:val="single" w:sz="4" w:space="0" w:color="auto"/>
            </w:tcBorders>
            <w:shd w:val="clear" w:color="auto" w:fill="auto"/>
            <w:vAlign w:val="center"/>
          </w:tcPr>
          <w:p w14:paraId="2A437427" w14:textId="77777777" w:rsidR="0046453D" w:rsidRPr="00110ED1" w:rsidRDefault="0046453D" w:rsidP="00061BFD">
            <w:pPr>
              <w:rPr>
                <w:spacing w:val="-2"/>
                <w:lang w:val="sv-SE"/>
              </w:rPr>
            </w:pPr>
          </w:p>
        </w:tc>
      </w:tr>
      <w:tr w:rsidR="0046453D" w:rsidRPr="00110ED1" w14:paraId="0C1F4CE7" w14:textId="77777777" w:rsidTr="00E05754">
        <w:trPr>
          <w:trHeight w:hRule="exact" w:val="340"/>
        </w:trPr>
        <w:tc>
          <w:tcPr>
            <w:tcW w:w="5406" w:type="dxa"/>
            <w:gridSpan w:val="7"/>
            <w:tcBorders>
              <w:left w:val="single" w:sz="8" w:space="0" w:color="auto"/>
              <w:right w:val="single" w:sz="4" w:space="0" w:color="auto"/>
            </w:tcBorders>
            <w:shd w:val="clear" w:color="auto" w:fill="auto"/>
            <w:vAlign w:val="center"/>
          </w:tcPr>
          <w:p w14:paraId="39A81868" w14:textId="77777777" w:rsidR="0046453D" w:rsidRPr="00110ED1" w:rsidRDefault="0046453D" w:rsidP="000D74BA">
            <w:pPr>
              <w:tabs>
                <w:tab w:val="left" w:pos="320"/>
              </w:tabs>
              <w:rPr>
                <w:spacing w:val="-2"/>
                <w:lang w:val="sv-SE"/>
              </w:rPr>
            </w:pPr>
            <w:r w:rsidRPr="00110ED1">
              <w:rPr>
                <w:sz w:val="22"/>
              </w:rPr>
              <w:fldChar w:fldCharType="begin">
                <w:ffData>
                  <w:name w:val="Valinta2"/>
                  <w:enabled/>
                  <w:calcOnExit w:val="0"/>
                  <w:checkBox>
                    <w:sizeAuto/>
                    <w:default w:val="0"/>
                  </w:checkBox>
                </w:ffData>
              </w:fldChar>
            </w:r>
            <w:r w:rsidRPr="00110ED1">
              <w:rPr>
                <w:sz w:val="22"/>
                <w:lang w:val="sv-SE"/>
              </w:rPr>
              <w:instrText xml:space="preserve"> FORMCHECKBOX </w:instrText>
            </w:r>
            <w:r w:rsidR="0045792C">
              <w:rPr>
                <w:sz w:val="22"/>
              </w:rPr>
            </w:r>
            <w:r w:rsidR="0045792C">
              <w:rPr>
                <w:sz w:val="22"/>
              </w:rPr>
              <w:fldChar w:fldCharType="separate"/>
            </w:r>
            <w:r w:rsidRPr="00110ED1">
              <w:rPr>
                <w:sz w:val="22"/>
              </w:rPr>
              <w:fldChar w:fldCharType="end"/>
            </w:r>
            <w:r>
              <w:rPr>
                <w:sz w:val="20"/>
                <w:lang w:val="sv-SE"/>
              </w:rPr>
              <w:tab/>
            </w:r>
            <w:r w:rsidRPr="00110ED1">
              <w:rPr>
                <w:lang w:val="sv-SE"/>
              </w:rPr>
              <w:t xml:space="preserve">Tutka • Radar 10 cm, 2900-3100 </w:t>
            </w:r>
            <w:proofErr w:type="gramStart"/>
            <w:r w:rsidRPr="00110ED1">
              <w:rPr>
                <w:lang w:val="sv-SE"/>
              </w:rPr>
              <w:t>MHz  (</w:t>
            </w:r>
            <w:proofErr w:type="gramEnd"/>
            <w:r w:rsidRPr="00110ED1">
              <w:rPr>
                <w:lang w:val="sv-SE"/>
              </w:rPr>
              <w:t>R1) (s-band)</w:t>
            </w:r>
          </w:p>
        </w:tc>
        <w:tc>
          <w:tcPr>
            <w:tcW w:w="1189" w:type="dxa"/>
            <w:gridSpan w:val="2"/>
            <w:tcBorders>
              <w:left w:val="single" w:sz="4" w:space="0" w:color="auto"/>
            </w:tcBorders>
            <w:shd w:val="clear" w:color="auto" w:fill="auto"/>
            <w:vAlign w:val="center"/>
          </w:tcPr>
          <w:p w14:paraId="00BD2155" w14:textId="77777777" w:rsidR="0046453D" w:rsidRPr="00110ED1" w:rsidRDefault="0046453D" w:rsidP="00110ED1">
            <w:pPr>
              <w:jc w:val="right"/>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81" w:type="dxa"/>
            <w:gridSpan w:val="2"/>
            <w:vMerge/>
            <w:tcBorders>
              <w:left w:val="single" w:sz="4" w:space="0" w:color="auto"/>
            </w:tcBorders>
            <w:shd w:val="clear" w:color="auto" w:fill="auto"/>
            <w:vAlign w:val="center"/>
          </w:tcPr>
          <w:p w14:paraId="72B45B4B" w14:textId="77777777" w:rsidR="0046453D" w:rsidRPr="00110ED1" w:rsidRDefault="0046453D" w:rsidP="00110ED1">
            <w:pPr>
              <w:rPr>
                <w:spacing w:val="-2"/>
                <w:lang w:val="sv-SE"/>
              </w:rPr>
            </w:pPr>
          </w:p>
        </w:tc>
      </w:tr>
      <w:tr w:rsidR="00110ED1" w:rsidRPr="00287314" w14:paraId="56098177" w14:textId="77777777" w:rsidTr="000D74BA">
        <w:trPr>
          <w:trHeight w:hRule="exact" w:val="240"/>
        </w:trPr>
        <w:tc>
          <w:tcPr>
            <w:tcW w:w="10376" w:type="dxa"/>
            <w:gridSpan w:val="11"/>
            <w:tcBorders>
              <w:left w:val="single" w:sz="4" w:space="0" w:color="FFFFFF"/>
              <w:bottom w:val="single" w:sz="8" w:space="0" w:color="auto"/>
              <w:right w:val="single" w:sz="4" w:space="0" w:color="FFFFFF"/>
            </w:tcBorders>
            <w:shd w:val="clear" w:color="auto" w:fill="auto"/>
            <w:vAlign w:val="bottom"/>
          </w:tcPr>
          <w:p w14:paraId="27D5F44A" w14:textId="77777777" w:rsidR="00110ED1" w:rsidRPr="00287314" w:rsidRDefault="00110ED1" w:rsidP="00061BFD">
            <w:pPr>
              <w:rPr>
                <w:b/>
              </w:rPr>
            </w:pPr>
            <w:r>
              <w:rPr>
                <w:b/>
                <w:szCs w:val="14"/>
                <w:lang w:val="sv-SE"/>
              </w:rPr>
              <w:t>LISÄTIETOJA • TILLÄGGSUPPGIFTER</w:t>
            </w:r>
          </w:p>
        </w:tc>
      </w:tr>
      <w:tr w:rsidR="00075E86" w:rsidRPr="002E623C" w14:paraId="547D993A" w14:textId="77777777" w:rsidTr="005B59E5">
        <w:trPr>
          <w:trHeight w:hRule="exact" w:val="502"/>
        </w:trPr>
        <w:tc>
          <w:tcPr>
            <w:tcW w:w="10376" w:type="dxa"/>
            <w:gridSpan w:val="11"/>
            <w:tcBorders>
              <w:left w:val="single" w:sz="8" w:space="0" w:color="auto"/>
              <w:bottom w:val="single" w:sz="4" w:space="0" w:color="auto"/>
            </w:tcBorders>
            <w:shd w:val="clear" w:color="auto" w:fill="auto"/>
            <w:tcMar>
              <w:right w:w="0" w:type="dxa"/>
            </w:tcMar>
          </w:tcPr>
          <w:p w14:paraId="45B8901E" w14:textId="77777777" w:rsidR="00047776" w:rsidRPr="002E623C" w:rsidRDefault="00075E86" w:rsidP="00047776">
            <w:pPr>
              <w:rPr>
                <w:spacing w:val="-4"/>
                <w:sz w:val="20"/>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C34D0" w:rsidRPr="0045792C" w14:paraId="5D24F2E6" w14:textId="77777777" w:rsidTr="000D74BA">
        <w:trPr>
          <w:trHeight w:hRule="exact" w:val="440"/>
        </w:trPr>
        <w:tc>
          <w:tcPr>
            <w:tcW w:w="10376" w:type="dxa"/>
            <w:gridSpan w:val="11"/>
            <w:tcBorders>
              <w:top w:val="single" w:sz="4" w:space="0" w:color="FFFFFF"/>
              <w:left w:val="single" w:sz="4" w:space="0" w:color="FFFFFF"/>
              <w:bottom w:val="single" w:sz="8" w:space="0" w:color="auto"/>
              <w:right w:val="single" w:sz="4" w:space="0" w:color="FFFFFF"/>
            </w:tcBorders>
            <w:shd w:val="clear" w:color="auto" w:fill="auto"/>
            <w:vAlign w:val="bottom"/>
          </w:tcPr>
          <w:p w14:paraId="716C271A" w14:textId="77777777" w:rsidR="00AC34D0" w:rsidRPr="00047776" w:rsidRDefault="00047776" w:rsidP="00B174B2">
            <w:pPr>
              <w:tabs>
                <w:tab w:val="right" w:pos="10160"/>
              </w:tabs>
              <w:spacing w:after="20"/>
              <w:rPr>
                <w:b/>
                <w:lang w:val="sv-SE"/>
              </w:rPr>
            </w:pPr>
            <w:r w:rsidRPr="009E6430">
              <w:rPr>
                <w:b/>
                <w:lang w:val="sv-SE"/>
              </w:rPr>
              <w:t>SUOSTUMUS RADIOLUVAN UUSINTAAN J</w:t>
            </w:r>
            <w:r w:rsidR="005B59E5" w:rsidRPr="005B59E5">
              <w:rPr>
                <w:b/>
                <w:lang w:val="sv-SE"/>
              </w:rPr>
              <w:t>A ASIAN SÄHKÖISEEN KÄSITTELYYN</w:t>
            </w:r>
            <w:r w:rsidR="005B59E5">
              <w:rPr>
                <w:lang w:val="sv-SE"/>
              </w:rPr>
              <w:t xml:space="preserve"> </w:t>
            </w:r>
            <w:r w:rsidR="005B59E5" w:rsidRPr="009E6430">
              <w:rPr>
                <w:b/>
                <w:lang w:val="sv-SE"/>
              </w:rPr>
              <w:t>•</w:t>
            </w:r>
            <w:r w:rsidRPr="009E6430">
              <w:rPr>
                <w:b/>
                <w:lang w:val="sv-SE"/>
              </w:rPr>
              <w:t xml:space="preserve"> ALLEKIRJOITUS • SAMTYCKE TILL FÖRNYANDE AV RADIOTILLSTÅND </w:t>
            </w:r>
            <w:r w:rsidR="005B59E5" w:rsidRPr="005B59E5">
              <w:rPr>
                <w:b/>
                <w:lang w:val="sv-SE"/>
              </w:rPr>
              <w:t>OCH ELEKTRONISK BEHANDLING AV ÄRENDET</w:t>
            </w:r>
            <w:r w:rsidR="005B59E5">
              <w:rPr>
                <w:lang w:val="sv-SE"/>
              </w:rPr>
              <w:t xml:space="preserve"> </w:t>
            </w:r>
            <w:r w:rsidR="005B59E5" w:rsidRPr="009E6430">
              <w:rPr>
                <w:b/>
                <w:lang w:val="sv-SE"/>
              </w:rPr>
              <w:t>•</w:t>
            </w:r>
            <w:r w:rsidRPr="009E6430">
              <w:rPr>
                <w:b/>
                <w:lang w:val="sv-SE"/>
              </w:rPr>
              <w:t xml:space="preserve"> UNDERSKRIFT</w:t>
            </w:r>
          </w:p>
        </w:tc>
      </w:tr>
      <w:tr w:rsidR="00AC34D0" w:rsidRPr="0045792C" w14:paraId="5CEEB246" w14:textId="77777777" w:rsidTr="005B59E5">
        <w:trPr>
          <w:trHeight w:hRule="exact" w:val="1251"/>
        </w:trPr>
        <w:tc>
          <w:tcPr>
            <w:tcW w:w="5185" w:type="dxa"/>
            <w:gridSpan w:val="4"/>
            <w:tcBorders>
              <w:top w:val="single" w:sz="8" w:space="0" w:color="auto"/>
              <w:left w:val="single" w:sz="8" w:space="0" w:color="auto"/>
              <w:bottom w:val="single" w:sz="4" w:space="0" w:color="auto"/>
              <w:right w:val="single" w:sz="4" w:space="0" w:color="FFFFFF"/>
            </w:tcBorders>
            <w:shd w:val="clear" w:color="auto" w:fill="auto"/>
          </w:tcPr>
          <w:p w14:paraId="6D875577" w14:textId="77777777" w:rsidR="00AC34D0" w:rsidRPr="00047776" w:rsidRDefault="00AC34D0" w:rsidP="00073C7B">
            <w:pPr>
              <w:spacing w:before="20"/>
              <w:ind w:left="320" w:hanging="320"/>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45792C">
              <w:rPr>
                <w:sz w:val="22"/>
                <w:lang w:val="sv-SE"/>
              </w:rPr>
            </w:r>
            <w:r w:rsidR="0045792C">
              <w:rPr>
                <w:sz w:val="22"/>
                <w:lang w:val="sv-SE"/>
              </w:rPr>
              <w:fldChar w:fldCharType="separate"/>
            </w:r>
            <w:r w:rsidRPr="00BF2762">
              <w:rPr>
                <w:sz w:val="22"/>
                <w:lang w:val="sv-SE"/>
              </w:rPr>
              <w:fldChar w:fldCharType="end"/>
            </w:r>
            <w:r w:rsidRPr="00960CDF">
              <w:t xml:space="preserve"> </w:t>
            </w:r>
            <w:r>
              <w:t>Suostun</w:t>
            </w:r>
            <w:r w:rsidRPr="0072064C">
              <w:t>, että radiolupa uusitaan automaattisesti</w:t>
            </w:r>
            <w:r>
              <w:t xml:space="preserve"> </w:t>
            </w:r>
            <w:r w:rsidRPr="0072064C">
              <w:t>sen voimassaolon päättyessä.</w:t>
            </w:r>
            <w:r w:rsidR="00047776">
              <w:br/>
            </w:r>
            <w:r w:rsidR="00047776" w:rsidRPr="00481C77">
              <w:rPr>
                <w:lang w:val="sv-SE"/>
              </w:rPr>
              <w:t>Jag samtycker till att radiotillståndet förnyas auto</w:t>
            </w:r>
            <w:r w:rsidR="00073C7B">
              <w:rPr>
                <w:lang w:val="sv-SE"/>
              </w:rPr>
              <w:softHyphen/>
              <w:t>-</w:t>
            </w:r>
            <w:r w:rsidR="00047776" w:rsidRPr="00481C77">
              <w:rPr>
                <w:lang w:val="sv-SE"/>
              </w:rPr>
              <w:t>matiskt då giltighetstiden går ut.</w:t>
            </w:r>
          </w:p>
        </w:tc>
        <w:tc>
          <w:tcPr>
            <w:tcW w:w="5191" w:type="dxa"/>
            <w:gridSpan w:val="7"/>
            <w:tcBorders>
              <w:top w:val="single" w:sz="8" w:space="0" w:color="auto"/>
              <w:left w:val="single" w:sz="4" w:space="0" w:color="FFFFFF"/>
              <w:bottom w:val="single" w:sz="4" w:space="0" w:color="auto"/>
            </w:tcBorders>
            <w:shd w:val="clear" w:color="auto" w:fill="auto"/>
          </w:tcPr>
          <w:p w14:paraId="7BE6B65B" w14:textId="77777777" w:rsidR="00AC34D0" w:rsidRPr="00047776" w:rsidRDefault="00AC34D0" w:rsidP="005B59E5">
            <w:pPr>
              <w:spacing w:before="20"/>
              <w:ind w:left="320" w:hanging="320"/>
              <w:rPr>
                <w:spacing w:val="-2"/>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45792C">
              <w:rPr>
                <w:sz w:val="22"/>
                <w:lang w:val="sv-SE"/>
              </w:rPr>
            </w:r>
            <w:r w:rsidR="0045792C">
              <w:rPr>
                <w:sz w:val="22"/>
                <w:lang w:val="sv-SE"/>
              </w:rPr>
              <w:fldChar w:fldCharType="separate"/>
            </w:r>
            <w:r w:rsidRPr="00BF2762">
              <w:rPr>
                <w:sz w:val="22"/>
                <w:lang w:val="sv-SE"/>
              </w:rPr>
              <w:fldChar w:fldCharType="end"/>
            </w:r>
            <w:r w:rsidRPr="00960CDF">
              <w:t xml:space="preserve"> </w:t>
            </w:r>
            <w:r w:rsidR="005B59E5">
              <w:t>Suostun asian sähköiseen käsittelyyn (tiedustelut/täydennyspyynnöt) ja päätöksen tiedoksiantoon sähköpostitse.</w:t>
            </w:r>
            <w:r w:rsidR="00047776">
              <w:br/>
            </w:r>
            <w:r w:rsidR="00047776" w:rsidRPr="00481C77">
              <w:rPr>
                <w:lang w:val="sv-SE"/>
              </w:rPr>
              <w:t xml:space="preserve">Jag </w:t>
            </w:r>
            <w:r w:rsidR="005B59E5">
              <w:rPr>
                <w:lang w:val="sv-SE"/>
              </w:rPr>
              <w:t>ger mitt samtycke till elektronisk behandling av ärendet (förfrågningar/begäranden om komplettering) och att beslutet delges per e-pos</w:t>
            </w:r>
            <w:r w:rsidR="00047776" w:rsidRPr="00481C77">
              <w:rPr>
                <w:lang w:val="sv-SE"/>
              </w:rPr>
              <w:t>t.</w:t>
            </w:r>
          </w:p>
        </w:tc>
      </w:tr>
      <w:tr w:rsidR="00AC34D0" w:rsidRPr="00BF2762" w14:paraId="119B8610" w14:textId="77777777" w:rsidTr="005B59E5">
        <w:trPr>
          <w:trHeight w:hRule="exact" w:val="561"/>
        </w:trPr>
        <w:tc>
          <w:tcPr>
            <w:tcW w:w="3456" w:type="dxa"/>
            <w:gridSpan w:val="2"/>
            <w:tcBorders>
              <w:top w:val="single" w:sz="4" w:space="0" w:color="auto"/>
              <w:left w:val="single" w:sz="8" w:space="0" w:color="auto"/>
              <w:right w:val="single" w:sz="4" w:space="0" w:color="auto"/>
            </w:tcBorders>
            <w:shd w:val="clear" w:color="auto" w:fill="auto"/>
          </w:tcPr>
          <w:p w14:paraId="4C3A12F4" w14:textId="77777777" w:rsidR="00AC34D0" w:rsidRPr="00960CDF" w:rsidRDefault="00AC34D0" w:rsidP="00B174B2">
            <w:r w:rsidRPr="00213E51">
              <w:t xml:space="preserve">Paikka ja aika • </w:t>
            </w:r>
            <w:r w:rsidR="00047776" w:rsidRPr="00047776">
              <w:t>Ort och datum</w:t>
            </w:r>
          </w:p>
          <w:p w14:paraId="6AF5E737" w14:textId="77777777" w:rsidR="00AC34D0" w:rsidRPr="00287314" w:rsidRDefault="00AC34D0" w:rsidP="00B174B2">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920" w:type="dxa"/>
            <w:gridSpan w:val="9"/>
            <w:tcBorders>
              <w:top w:val="single" w:sz="4" w:space="0" w:color="auto"/>
              <w:left w:val="single" w:sz="4" w:space="0" w:color="auto"/>
            </w:tcBorders>
            <w:shd w:val="clear" w:color="auto" w:fill="auto"/>
          </w:tcPr>
          <w:p w14:paraId="76B41B3E" w14:textId="77777777" w:rsidR="00AC34D0" w:rsidRPr="00047776" w:rsidRDefault="00AC34D0" w:rsidP="00B174B2">
            <w:pPr>
              <w:rPr>
                <w:spacing w:val="-2"/>
                <w:lang w:val="sv-SE"/>
              </w:rPr>
            </w:pPr>
            <w:r w:rsidRPr="00047776">
              <w:rPr>
                <w:spacing w:val="-2"/>
                <w:lang w:val="sv-SE"/>
              </w:rPr>
              <w:t xml:space="preserve">Hakijan allekirjoitus ja nimenselvennys • </w:t>
            </w:r>
            <w:r w:rsidR="00047776" w:rsidRPr="00047776">
              <w:rPr>
                <w:spacing w:val="-2"/>
                <w:lang w:val="sv-SE"/>
              </w:rPr>
              <w:t>Underskrift och förtydligande av namnet</w:t>
            </w:r>
          </w:p>
          <w:p w14:paraId="768619DF" w14:textId="77777777" w:rsidR="00AC34D0" w:rsidRPr="00287314" w:rsidRDefault="00AC34D0" w:rsidP="00075E86">
            <w:pPr>
              <w:spacing w:before="240"/>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672C5A5" w14:textId="1A62FF91" w:rsidR="00AC34D0" w:rsidRPr="00AC34D0" w:rsidRDefault="00AC34D0">
      <w:pPr>
        <w:rPr>
          <w:sz w:val="2"/>
        </w:rPr>
      </w:pPr>
    </w:p>
    <w:p w14:paraId="4C14F666" w14:textId="77777777" w:rsidR="00694C9A" w:rsidRPr="00AC34D0" w:rsidRDefault="00694C9A" w:rsidP="00694C9A">
      <w:pPr>
        <w:tabs>
          <w:tab w:val="right" w:pos="10160"/>
        </w:tabs>
        <w:spacing w:after="120"/>
        <w:rPr>
          <w:b/>
        </w:rPr>
      </w:pPr>
      <w:r w:rsidRPr="00075E86">
        <w:rPr>
          <w:b/>
          <w:sz w:val="20"/>
        </w:rPr>
        <w:t>OHJEITA</w:t>
      </w:r>
      <w:r w:rsidRPr="00AC34D0">
        <w:rPr>
          <w:b/>
        </w:rPr>
        <w:tab/>
      </w:r>
      <w:r w:rsidRPr="00AC34D0">
        <w:rPr>
          <w:rFonts w:cs="Verdana,Bold"/>
          <w:bCs/>
          <w:szCs w:val="20"/>
        </w:rPr>
        <w:t>2 (2)</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85"/>
        <w:gridCol w:w="5180"/>
      </w:tblGrid>
      <w:tr w:rsidR="00694C9A" w:rsidRPr="00FC7293" w14:paraId="62C1B8F5" w14:textId="77777777" w:rsidTr="00FC7293">
        <w:trPr>
          <w:trHeight w:hRule="exact" w:val="6280"/>
        </w:trPr>
        <w:tc>
          <w:tcPr>
            <w:tcW w:w="5257" w:type="dxa"/>
            <w:shd w:val="clear" w:color="auto" w:fill="auto"/>
          </w:tcPr>
          <w:p w14:paraId="5B3D8E61" w14:textId="77777777" w:rsidR="00694C9A" w:rsidRPr="00FC7293" w:rsidRDefault="00694C9A" w:rsidP="00694C9A">
            <w:pPr>
              <w:rPr>
                <w:szCs w:val="16"/>
              </w:rPr>
            </w:pPr>
            <w:r w:rsidRPr="00FC7293">
              <w:rPr>
                <w:szCs w:val="16"/>
              </w:rPr>
              <w:t>Aluksen radiolupia haetaan eniten kevät- ja kesäkuukausina, jolloin hakemukset saattavat ruuhkautua ja käsittelyaika pidentyä. Viestintävirasto toivoo, ettei tiedusteluja hakemusten käsittelyajoista tehdä puhelimitse. Suullisesti esitettyjä toivomuksia käsittelyn nopeuttamiseksi ei voida ottaa huomioon.</w:t>
            </w:r>
          </w:p>
          <w:p w14:paraId="638C0B95" w14:textId="77777777" w:rsidR="00694C9A" w:rsidRPr="00FC7293" w:rsidRDefault="00694C9A" w:rsidP="00FC7293">
            <w:pPr>
              <w:spacing w:before="80"/>
              <w:rPr>
                <w:szCs w:val="16"/>
              </w:rPr>
            </w:pPr>
            <w:r w:rsidRPr="00FC7293">
              <w:rPr>
                <w:szCs w:val="16"/>
              </w:rPr>
              <w:t>Radiolupahakemuksia ei voida käsitellä ennen pätevyystutkinnon suorittamista. Luvanhakijalla, mikäli kyse on yksityishenkilöstä, pitää olla asianmukainen meriradioliikenteen pätevyystodistus. Pätevyystodistusta ei kuitenkaan tarvita, mikäli aluksessa ei ole meri-VHF-radiolähetintä tai EPIRB-hätä</w:t>
            </w:r>
            <w:r w:rsidRPr="00FC7293">
              <w:rPr>
                <w:szCs w:val="16"/>
              </w:rPr>
              <w:softHyphen/>
              <w:t>lähetintä. (HUOM! Tutka, tai AIS-lähetin ei edellytä pätevyystodistusta). Mikäli alukselle on varattu nelikirjaiminen tunnus, on tunnus merkittävä radiolupahakemukseen. Tällöin tämä tunnus on myös radiotunnus. HUOM! Radiotunnus ei tarkoita aluksen rekisteri- tai purjetunnusta.</w:t>
            </w:r>
          </w:p>
          <w:p w14:paraId="0EA545FF" w14:textId="77777777" w:rsidR="00694C9A" w:rsidRPr="00FC7293" w:rsidRDefault="00694C9A" w:rsidP="00FC7293">
            <w:pPr>
              <w:spacing w:before="80"/>
              <w:rPr>
                <w:szCs w:val="16"/>
              </w:rPr>
            </w:pPr>
            <w:r w:rsidRPr="00FC7293">
              <w:rPr>
                <w:szCs w:val="16"/>
              </w:rPr>
              <w:t>HUOM! Aluksen radioaseman hoitajalla tulee olla asianmukainen meriradioliikenteen pätevyystodistus (</w:t>
            </w:r>
            <w:r w:rsidR="00A03F05">
              <w:t>Laki sähköisen viestinnän palveluista 917/2014</w:t>
            </w:r>
            <w:r w:rsidRPr="00FC7293">
              <w:rPr>
                <w:szCs w:val="16"/>
              </w:rPr>
              <w:t>).</w:t>
            </w:r>
          </w:p>
          <w:p w14:paraId="757B0C91" w14:textId="77777777" w:rsidR="00694C9A" w:rsidRPr="00FC7293" w:rsidRDefault="00694C9A" w:rsidP="00FC7293">
            <w:pPr>
              <w:spacing w:before="120"/>
              <w:ind w:right="144"/>
              <w:rPr>
                <w:b/>
                <w:szCs w:val="16"/>
              </w:rPr>
            </w:pPr>
            <w:r w:rsidRPr="00FC7293">
              <w:rPr>
                <w:b/>
                <w:szCs w:val="16"/>
              </w:rPr>
              <w:t>Laskutustunnus (AAIC)</w:t>
            </w:r>
          </w:p>
          <w:p w14:paraId="0C9E1B14" w14:textId="77777777" w:rsidR="00694C9A" w:rsidRPr="00FC7293" w:rsidRDefault="00694C9A" w:rsidP="00694C9A">
            <w:pPr>
              <w:rPr>
                <w:szCs w:val="16"/>
              </w:rPr>
            </w:pPr>
            <w:r w:rsidRPr="00FC7293">
              <w:rPr>
                <w:szCs w:val="16"/>
              </w:rPr>
              <w:t>Jokaisella aluksella, jossa on radioasema, tulee olla kansainvälinen laskutustunnus (AAIC-tunnus).  Laskutustunnusta tarvitaan meriradioliikenteessä maksullisten palvelujen tilaamiseen ulkomaalaisten rannikkoradioasemien kautta (esimerkiksi radiopuhelut yleiseen t</w:t>
            </w:r>
            <w:r w:rsidR="0076717E">
              <w:rPr>
                <w:szCs w:val="16"/>
              </w:rPr>
              <w:t>eleverkkoon). Suomessa toimii y</w:t>
            </w:r>
            <w:r w:rsidRPr="00FC7293">
              <w:rPr>
                <w:szCs w:val="16"/>
              </w:rPr>
              <w:t>ksi alu</w:t>
            </w:r>
            <w:r w:rsidR="0076717E">
              <w:rPr>
                <w:szCs w:val="16"/>
              </w:rPr>
              <w:t>sten meriradiolaskutusta hoitava yritys</w:t>
            </w:r>
            <w:r w:rsidRPr="00FC7293">
              <w:rPr>
                <w:szCs w:val="16"/>
              </w:rPr>
              <w:t xml:space="preserve">: </w:t>
            </w:r>
            <w:r w:rsidRPr="00FC7293">
              <w:rPr>
                <w:i/>
                <w:szCs w:val="16"/>
              </w:rPr>
              <w:t>Telemar Oy Ab</w:t>
            </w:r>
            <w:r w:rsidRPr="00FC7293">
              <w:rPr>
                <w:szCs w:val="16"/>
              </w:rPr>
              <w:t xml:space="preserve"> (AAIC-tunnus </w:t>
            </w:r>
            <w:r w:rsidRPr="00FC7293">
              <w:rPr>
                <w:b/>
                <w:szCs w:val="16"/>
              </w:rPr>
              <w:t>FI01</w:t>
            </w:r>
            <w:r w:rsidRPr="00FC7293">
              <w:rPr>
                <w:szCs w:val="16"/>
              </w:rPr>
              <w:t>)</w:t>
            </w:r>
            <w:r w:rsidR="0076717E">
              <w:rPr>
                <w:szCs w:val="16"/>
              </w:rPr>
              <w:t>. Tämän laskutusyrityks</w:t>
            </w:r>
            <w:r w:rsidRPr="00FC7293">
              <w:rPr>
                <w:szCs w:val="16"/>
              </w:rPr>
              <w:t>en yhteyst</w:t>
            </w:r>
            <w:r w:rsidR="0076717E">
              <w:rPr>
                <w:szCs w:val="16"/>
              </w:rPr>
              <w:t>iedot löytyvät parhaiten yrityks</w:t>
            </w:r>
            <w:r w:rsidRPr="00FC7293">
              <w:rPr>
                <w:szCs w:val="16"/>
              </w:rPr>
              <w:t xml:space="preserve">en internet-sivuilta. </w:t>
            </w:r>
          </w:p>
          <w:p w14:paraId="2881803F" w14:textId="77777777" w:rsidR="00694C9A" w:rsidRPr="00FC7293" w:rsidRDefault="00694C9A" w:rsidP="00FC7293">
            <w:pPr>
              <w:spacing w:before="80"/>
              <w:rPr>
                <w:szCs w:val="16"/>
              </w:rPr>
            </w:pPr>
            <w:r w:rsidRPr="00FC7293">
              <w:rPr>
                <w:szCs w:val="16"/>
              </w:rPr>
              <w:t>Aluksella voi olla vain yksi laskutustunnus käytössä. Lupa-</w:t>
            </w:r>
          </w:p>
        </w:tc>
        <w:tc>
          <w:tcPr>
            <w:tcW w:w="5258" w:type="dxa"/>
            <w:shd w:val="clear" w:color="auto" w:fill="auto"/>
          </w:tcPr>
          <w:p w14:paraId="0B21AA49" w14:textId="77777777" w:rsidR="00694C9A" w:rsidRPr="00FC7293" w:rsidRDefault="00694C9A" w:rsidP="00694C9A">
            <w:pPr>
              <w:rPr>
                <w:szCs w:val="16"/>
              </w:rPr>
            </w:pPr>
            <w:r w:rsidRPr="00FC7293">
              <w:rPr>
                <w:szCs w:val="16"/>
              </w:rPr>
              <w:t xml:space="preserve">hakemukseen on tehtävä merkintä valitusta laskutustunnuksesta. Valittu laskutustunnus näkyy myönnetyssä radioluvassa.  Lisätietoja meriradioliikenteen laskutusjärjestelmästä löytyy </w:t>
            </w:r>
            <w:r w:rsidRPr="00606FF2">
              <w:rPr>
                <w:szCs w:val="16"/>
              </w:rPr>
              <w:t>Viestintäviraston julkaisusta "Rannikkolaivurin VHF-radio</w:t>
            </w:r>
            <w:r w:rsidRPr="00606FF2">
              <w:rPr>
                <w:szCs w:val="16"/>
              </w:rPr>
              <w:softHyphen/>
              <w:t>liikenneopas".</w:t>
            </w:r>
          </w:p>
          <w:p w14:paraId="258E6B3E" w14:textId="77777777" w:rsidR="00694C9A" w:rsidRPr="00FC7293" w:rsidRDefault="00694C9A" w:rsidP="00FC7293">
            <w:pPr>
              <w:spacing w:before="120"/>
              <w:ind w:right="144"/>
              <w:rPr>
                <w:b/>
                <w:szCs w:val="16"/>
              </w:rPr>
            </w:pPr>
            <w:r w:rsidRPr="00FC7293">
              <w:rPr>
                <w:b/>
                <w:szCs w:val="16"/>
              </w:rPr>
              <w:t>Lomakeosan viittaukset</w:t>
            </w:r>
          </w:p>
          <w:p w14:paraId="63B4F041" w14:textId="77777777" w:rsidR="00694C9A" w:rsidRPr="00FC7293" w:rsidRDefault="00694C9A" w:rsidP="00694C9A">
            <w:pPr>
              <w:rPr>
                <w:szCs w:val="16"/>
              </w:rPr>
            </w:pPr>
            <w:r w:rsidRPr="00FC7293">
              <w:rPr>
                <w:szCs w:val="16"/>
                <w:vertAlign w:val="superscript"/>
              </w:rPr>
              <w:t>1)</w:t>
            </w:r>
            <w:r w:rsidRPr="00FC7293">
              <w:rPr>
                <w:szCs w:val="16"/>
              </w:rPr>
              <w:t xml:space="preserve"> Meri-VHF-radioaseman hoitajalla tulee olla vähintään Rannikkolaivurin radiotodistus (SRC). Aikaisemmin myönnetty VHF-taajuusalueelle rajoitettu radiopuhelimenhoitajan pätevyystodistus kelpaa aluksissa, joissa radioasema ei ole pakollinen. Tällaisia aluksia ovat mm. huviveneet ja pienemmät kalastusveneet. (HUOM! Ilmailuradioliikenteen pätevyystodistus ei kelpaa). Jos radiolupahakemus tehdään ennen pätevyystodistuksen saamista, on lupahakemukseen merkittävä selvästi, millä paikkakunnalla ja milloin hakija on osallistunut pätevyystutkintoon.</w:t>
            </w:r>
          </w:p>
          <w:p w14:paraId="2F71D970" w14:textId="77777777" w:rsidR="00694C9A" w:rsidRPr="00FC7293" w:rsidRDefault="00694C9A" w:rsidP="00FC7293">
            <w:pPr>
              <w:spacing w:before="80"/>
              <w:rPr>
                <w:szCs w:val="16"/>
              </w:rPr>
            </w:pPr>
            <w:r w:rsidRPr="00FC7293">
              <w:rPr>
                <w:szCs w:val="16"/>
                <w:vertAlign w:val="superscript"/>
              </w:rPr>
              <w:t>2)</w:t>
            </w:r>
            <w:r w:rsidRPr="00FC7293">
              <w:rPr>
                <w:szCs w:val="16"/>
              </w:rPr>
              <w:t xml:space="preserve"> Meriradionumero (MMSI-numero) tarvitaan vain, jos aluksessa on DSC-toiminen VHF-radiopuhelin, 406 MHz EPIRB hätälähetin ja/tai AIS-lähetin. Mikäli alukselle on aiemmin </w:t>
            </w:r>
            <w:proofErr w:type="gramStart"/>
            <w:r w:rsidRPr="00FC7293">
              <w:rPr>
                <w:szCs w:val="16"/>
              </w:rPr>
              <w:t>myönnetty</w:t>
            </w:r>
            <w:proofErr w:type="gramEnd"/>
            <w:r w:rsidRPr="00FC7293">
              <w:rPr>
                <w:szCs w:val="16"/>
              </w:rPr>
              <w:t xml:space="preserve"> meriradionumero tulee numero merkitä lomakkeeseen. Muussa tapauksessa tämä kohta jätetään tyhjäksi. Lisätietoja meriradionumeron käytöstä saa Viestintäviraston julkaisusta "Rannikkolaivurin VHF-radioliikenneopas".</w:t>
            </w:r>
          </w:p>
          <w:p w14:paraId="3DAF5FC6" w14:textId="77777777" w:rsidR="00694C9A" w:rsidRPr="00FC7293" w:rsidRDefault="00694C9A" w:rsidP="00FC7293">
            <w:pPr>
              <w:spacing w:before="120"/>
              <w:ind w:right="144"/>
              <w:rPr>
                <w:b/>
                <w:szCs w:val="16"/>
              </w:rPr>
            </w:pPr>
            <w:r w:rsidRPr="00FC7293">
              <w:rPr>
                <w:b/>
                <w:szCs w:val="16"/>
              </w:rPr>
              <w:t xml:space="preserve">Suostumus radioluvan uusintaan ja allekirjoitus </w:t>
            </w:r>
          </w:p>
          <w:p w14:paraId="0BFA10B7" w14:textId="77777777" w:rsidR="00694C9A" w:rsidRPr="00FC7293" w:rsidRDefault="00694C9A" w:rsidP="00694C9A">
            <w:pPr>
              <w:rPr>
                <w:strike/>
                <w:szCs w:val="16"/>
              </w:rPr>
            </w:pPr>
            <w:r w:rsidRPr="00FC7293">
              <w:rPr>
                <w:szCs w:val="16"/>
              </w:rPr>
              <w:t xml:space="preserve">Radiolähettimien luvat ovat voimassa määräajan. Useimmat radioluvat uusitaan ja lähetetään luvanhaltijalle automaattisesti ilman erillistä hakemusta. </w:t>
            </w:r>
          </w:p>
          <w:p w14:paraId="135FF188" w14:textId="77777777" w:rsidR="00694C9A" w:rsidRPr="00FC7293" w:rsidRDefault="00694C9A" w:rsidP="00FC7293">
            <w:pPr>
              <w:spacing w:before="80"/>
              <w:rPr>
                <w:szCs w:val="16"/>
              </w:rPr>
            </w:pPr>
            <w:r w:rsidRPr="00FC7293">
              <w:rPr>
                <w:szCs w:val="16"/>
              </w:rPr>
              <w:t>Pyydämme</w:t>
            </w:r>
            <w:r w:rsidRPr="00694C9A">
              <w:t xml:space="preserve"> teitä </w:t>
            </w:r>
            <w:r w:rsidRPr="00FC7293">
              <w:rPr>
                <w:szCs w:val="16"/>
              </w:rPr>
              <w:t>m</w:t>
            </w:r>
            <w:r w:rsidRPr="00694C9A">
              <w:t>erkitsemään tähän kohtaan suostumuksenne tai kieltäytymisenne radioluvan automaattiseen uusintaan. Ilman merkintää hakemusta ei voida käsitellä.</w:t>
            </w:r>
          </w:p>
        </w:tc>
      </w:tr>
      <w:tr w:rsidR="00694C9A" w:rsidRPr="00FC7293" w14:paraId="07847378" w14:textId="77777777" w:rsidTr="00FC7293">
        <w:trPr>
          <w:trHeight w:hRule="exact" w:val="600"/>
        </w:trPr>
        <w:tc>
          <w:tcPr>
            <w:tcW w:w="5257" w:type="dxa"/>
            <w:shd w:val="clear" w:color="auto" w:fill="auto"/>
          </w:tcPr>
          <w:p w14:paraId="3CE184F1" w14:textId="77777777" w:rsidR="00694C9A" w:rsidRPr="00FC7293" w:rsidRDefault="00694C9A" w:rsidP="00FC7293">
            <w:pPr>
              <w:spacing w:before="240"/>
              <w:rPr>
                <w:szCs w:val="16"/>
              </w:rPr>
            </w:pPr>
            <w:r w:rsidRPr="00FC7293">
              <w:rPr>
                <w:b/>
                <w:sz w:val="20"/>
                <w:szCs w:val="24"/>
                <w:lang w:val="sv-SE"/>
              </w:rPr>
              <w:t>ANVISNINGAR</w:t>
            </w:r>
          </w:p>
        </w:tc>
        <w:tc>
          <w:tcPr>
            <w:tcW w:w="5258" w:type="dxa"/>
            <w:shd w:val="clear" w:color="auto" w:fill="auto"/>
          </w:tcPr>
          <w:p w14:paraId="32B5E7A5" w14:textId="77777777" w:rsidR="00694C9A" w:rsidRPr="00FC7293" w:rsidRDefault="00694C9A" w:rsidP="00FC7293">
            <w:pPr>
              <w:rPr>
                <w:szCs w:val="16"/>
              </w:rPr>
            </w:pPr>
          </w:p>
        </w:tc>
      </w:tr>
      <w:tr w:rsidR="00694C9A" w:rsidRPr="00FC7293" w14:paraId="44E05C43" w14:textId="77777777" w:rsidTr="0046453D">
        <w:trPr>
          <w:trHeight w:hRule="exact" w:val="6680"/>
        </w:trPr>
        <w:tc>
          <w:tcPr>
            <w:tcW w:w="5257" w:type="dxa"/>
            <w:shd w:val="clear" w:color="auto" w:fill="auto"/>
          </w:tcPr>
          <w:p w14:paraId="7F4E83DA" w14:textId="77777777" w:rsidR="00694C9A" w:rsidRPr="00FC7293" w:rsidRDefault="00694C9A" w:rsidP="00FC7293">
            <w:pPr>
              <w:suppressAutoHyphens/>
              <w:rPr>
                <w:szCs w:val="24"/>
                <w:lang w:val="sv-SE"/>
              </w:rPr>
            </w:pPr>
            <w:r w:rsidRPr="00FC7293">
              <w:rPr>
                <w:szCs w:val="24"/>
                <w:lang w:val="sv-SE"/>
              </w:rPr>
              <w:t>Tillstånd för fartygsradiostation söks för det mesta under vår- och sommarmånaderna. Då kan ansökningarna hopa sig och handläggningstiden förlängas. Kommunikationsverket önskar att förfrågningar om behandlingstiden inte görs per telefon. Muntligt framställda önskemål om kortare handläggningstid kan inte beaktas.</w:t>
            </w:r>
          </w:p>
          <w:p w14:paraId="02254A6B" w14:textId="77777777" w:rsidR="00694C9A" w:rsidRPr="00FC7293" w:rsidRDefault="00694C9A" w:rsidP="00FC7293">
            <w:pPr>
              <w:suppressAutoHyphens/>
              <w:spacing w:before="80"/>
              <w:rPr>
                <w:szCs w:val="24"/>
                <w:lang w:val="sv-SE"/>
              </w:rPr>
            </w:pPr>
            <w:r w:rsidRPr="00FC7293">
              <w:rPr>
                <w:lang w:val="sv-SE"/>
              </w:rPr>
              <w:t>Ansökningar</w:t>
            </w:r>
            <w:r w:rsidRPr="00FC7293">
              <w:rPr>
                <w:szCs w:val="24"/>
                <w:lang w:val="sv-SE"/>
              </w:rPr>
              <w:t xml:space="preserve"> om tillstånd för fartygsradiostation kan inte behandlas förrän sökanden (privat person) har avlagt kompetensprovet. Om det inte finns någon maritim VHF-radio</w:t>
            </w:r>
            <w:r w:rsidRPr="00FC7293">
              <w:rPr>
                <w:szCs w:val="24"/>
                <w:lang w:val="sv-SE"/>
              </w:rPr>
              <w:softHyphen/>
              <w:t xml:space="preserve">sändare eller EPIRB-nödsändare ombord på fartyget, behövs inget behörighetsbevis. (OBS! Radar- eller AIS-sändare förutsätter inget behörighetsbevis). </w:t>
            </w:r>
            <w:r w:rsidR="007669B9" w:rsidRPr="00606FF2">
              <w:rPr>
                <w:szCs w:val="24"/>
                <w:lang w:val="sv-SE"/>
              </w:rPr>
              <w:t>Om Traficom</w:t>
            </w:r>
            <w:r w:rsidRPr="00FC7293">
              <w:rPr>
                <w:szCs w:val="24"/>
                <w:lang w:val="sv-SE"/>
              </w:rPr>
              <w:t xml:space="preserve"> har reserverat en anropssignal med fyra bokstäver åt fartyget ska anropssignalen antecknas på ansökan om tillstånd för fartygsradiostation. Då är denna anropssignal också radiostationens anropssignal. OBS! En anropssignal är inte samma sak som fartygets register- eller segelbeteckning.</w:t>
            </w:r>
          </w:p>
          <w:p w14:paraId="6BA4A709" w14:textId="77777777" w:rsidR="00694C9A" w:rsidRPr="00FC7293" w:rsidRDefault="00694C9A" w:rsidP="00FC7293">
            <w:pPr>
              <w:suppressAutoHyphens/>
              <w:spacing w:before="80"/>
              <w:rPr>
                <w:szCs w:val="24"/>
                <w:lang w:val="sv-SE"/>
              </w:rPr>
            </w:pPr>
            <w:r w:rsidRPr="00FC7293">
              <w:rPr>
                <w:szCs w:val="24"/>
                <w:lang w:val="sv-SE"/>
              </w:rPr>
              <w:t xml:space="preserve">OBS! Fartygets </w:t>
            </w:r>
            <w:r w:rsidRPr="00FC7293">
              <w:rPr>
                <w:lang w:val="sv-SE"/>
              </w:rPr>
              <w:t>radiooperatör</w:t>
            </w:r>
            <w:r w:rsidRPr="00FC7293">
              <w:rPr>
                <w:szCs w:val="24"/>
                <w:lang w:val="sv-SE"/>
              </w:rPr>
              <w:t xml:space="preserve"> ska inneha ett behörigt certi</w:t>
            </w:r>
            <w:r w:rsidRPr="00FC7293">
              <w:rPr>
                <w:szCs w:val="24"/>
                <w:lang w:val="sv-SE"/>
              </w:rPr>
              <w:softHyphen/>
              <w:t>fikat för maritim radiotrafik (</w:t>
            </w:r>
            <w:r w:rsidR="004B0B5F">
              <w:rPr>
                <w:lang w:val="sv-SE"/>
              </w:rPr>
              <w:t>Lag om tjänster inom elektronisk kommunikation 917/2014</w:t>
            </w:r>
            <w:r w:rsidRPr="00FC7293">
              <w:rPr>
                <w:szCs w:val="24"/>
                <w:lang w:val="sv-SE"/>
              </w:rPr>
              <w:t xml:space="preserve">). </w:t>
            </w:r>
          </w:p>
          <w:p w14:paraId="26A8FF02" w14:textId="77777777" w:rsidR="00694C9A" w:rsidRPr="00FC7293" w:rsidRDefault="00694C9A" w:rsidP="00FC7293">
            <w:pPr>
              <w:suppressAutoHyphens/>
              <w:spacing w:before="120"/>
              <w:ind w:right="144"/>
              <w:rPr>
                <w:b/>
                <w:szCs w:val="24"/>
                <w:lang w:val="sv-SE"/>
              </w:rPr>
            </w:pPr>
            <w:r w:rsidRPr="00FC7293">
              <w:rPr>
                <w:b/>
                <w:szCs w:val="16"/>
                <w:lang w:val="sv-SE"/>
              </w:rPr>
              <w:t>Faktureringskod</w:t>
            </w:r>
            <w:r w:rsidRPr="00FC7293">
              <w:rPr>
                <w:b/>
                <w:szCs w:val="24"/>
                <w:lang w:val="sv-SE"/>
              </w:rPr>
              <w:t xml:space="preserve"> (AAIC)</w:t>
            </w:r>
          </w:p>
          <w:p w14:paraId="3C4BA826" w14:textId="77777777" w:rsidR="00694C9A" w:rsidRPr="00FC7293" w:rsidRDefault="00694C9A" w:rsidP="00FC7293">
            <w:pPr>
              <w:suppressAutoHyphens/>
              <w:rPr>
                <w:szCs w:val="24"/>
                <w:lang w:val="sv-SE"/>
              </w:rPr>
            </w:pPr>
            <w:r w:rsidRPr="00FC7293">
              <w:rPr>
                <w:szCs w:val="24"/>
                <w:lang w:val="sv-SE"/>
              </w:rPr>
              <w:t>Varje fartyg med en radiostation ombord ska ha en internationell faktureringskod (AAIC-kod). I den maritima radio</w:t>
            </w:r>
            <w:r w:rsidRPr="00FC7293">
              <w:rPr>
                <w:szCs w:val="24"/>
                <w:lang w:val="sv-SE"/>
              </w:rPr>
              <w:softHyphen/>
              <w:t>trafiken behövs faktureringskoden för att det ska vara möjligt att beställa avgiftsbelagd service via utländska kustradio</w:t>
            </w:r>
            <w:r w:rsidRPr="00FC7293">
              <w:rPr>
                <w:szCs w:val="24"/>
                <w:lang w:val="sv-SE"/>
              </w:rPr>
              <w:softHyphen/>
              <w:t>stationer (t.ex. radiosamtal till det allmänna tel</w:t>
            </w:r>
            <w:r w:rsidR="008C6F0F">
              <w:rPr>
                <w:szCs w:val="24"/>
                <w:lang w:val="sv-SE"/>
              </w:rPr>
              <w:t>enätet). I Finland finns det ett</w:t>
            </w:r>
            <w:r w:rsidRPr="00FC7293">
              <w:rPr>
                <w:szCs w:val="24"/>
                <w:lang w:val="sv-SE"/>
              </w:rPr>
              <w:t xml:space="preserve"> företag som sköter om fakturering av fartygens radiotrafik: </w:t>
            </w:r>
            <w:r w:rsidRPr="00FC7293">
              <w:rPr>
                <w:i/>
                <w:szCs w:val="24"/>
                <w:lang w:val="sv-SE"/>
              </w:rPr>
              <w:t>Telemar Oy Ab</w:t>
            </w:r>
            <w:r w:rsidRPr="00FC7293">
              <w:rPr>
                <w:szCs w:val="24"/>
                <w:lang w:val="sv-SE"/>
              </w:rPr>
              <w:t xml:space="preserve"> (AAIC-kod </w:t>
            </w:r>
            <w:r w:rsidRPr="00FC7293">
              <w:rPr>
                <w:b/>
                <w:szCs w:val="24"/>
                <w:lang w:val="sv-SE"/>
              </w:rPr>
              <w:t>FI01</w:t>
            </w:r>
            <w:r w:rsidRPr="00FC7293">
              <w:rPr>
                <w:szCs w:val="24"/>
                <w:lang w:val="sv-SE"/>
              </w:rPr>
              <w:t>). Konta</w:t>
            </w:r>
            <w:r w:rsidR="008C6F0F">
              <w:rPr>
                <w:szCs w:val="24"/>
                <w:lang w:val="sv-SE"/>
              </w:rPr>
              <w:t>ktuppgifterna finns på företaget</w:t>
            </w:r>
            <w:r w:rsidRPr="00FC7293">
              <w:rPr>
                <w:szCs w:val="24"/>
                <w:lang w:val="sv-SE"/>
              </w:rPr>
              <w:t xml:space="preserve">s webbsidor. </w:t>
            </w:r>
          </w:p>
          <w:p w14:paraId="3D7E8B07" w14:textId="77777777" w:rsidR="00694C9A" w:rsidRPr="00FC7293" w:rsidRDefault="00694C9A" w:rsidP="00FC7293">
            <w:pPr>
              <w:suppressAutoHyphens/>
              <w:spacing w:before="80"/>
              <w:rPr>
                <w:szCs w:val="16"/>
              </w:rPr>
            </w:pPr>
            <w:r w:rsidRPr="00FC7293">
              <w:rPr>
                <w:szCs w:val="24"/>
                <w:lang w:val="sv-SE"/>
              </w:rPr>
              <w:t>Fartyget kan ha endast en faktureringskod i användning. Den</w:t>
            </w:r>
          </w:p>
        </w:tc>
        <w:tc>
          <w:tcPr>
            <w:tcW w:w="5258" w:type="dxa"/>
            <w:shd w:val="clear" w:color="auto" w:fill="auto"/>
            <w:tcMar>
              <w:right w:w="0" w:type="dxa"/>
            </w:tcMar>
          </w:tcPr>
          <w:p w14:paraId="3AA8617D" w14:textId="77777777" w:rsidR="00694C9A" w:rsidRPr="00FC7293" w:rsidRDefault="00694C9A" w:rsidP="00FC7293">
            <w:pPr>
              <w:suppressAutoHyphens/>
              <w:rPr>
                <w:szCs w:val="24"/>
                <w:lang w:val="sv-SE"/>
              </w:rPr>
            </w:pPr>
            <w:r w:rsidRPr="00FC7293">
              <w:rPr>
                <w:szCs w:val="24"/>
                <w:lang w:val="sv-SE"/>
              </w:rPr>
              <w:t>faktureringskod som valts ska anges i ansökan om tillstånd. Faktureringskoden finns antecknad i det beviljade radio</w:t>
            </w:r>
            <w:r w:rsidRPr="00FC7293">
              <w:rPr>
                <w:szCs w:val="24"/>
                <w:lang w:val="sv-SE"/>
              </w:rPr>
              <w:softHyphen/>
              <w:t>tillståndet. I publikationen "Handbok i VHF-radio</w:t>
            </w:r>
            <w:r w:rsidRPr="00FC7293">
              <w:rPr>
                <w:szCs w:val="24"/>
                <w:lang w:val="sv-SE"/>
              </w:rPr>
              <w:softHyphen/>
              <w:t>kommunikation för radiooperatör med kusttrafikcertifikat"</w:t>
            </w:r>
            <w:r w:rsidR="0046453D">
              <w:rPr>
                <w:szCs w:val="24"/>
                <w:lang w:val="sv-SE"/>
              </w:rPr>
              <w:br/>
            </w:r>
            <w:r w:rsidRPr="00FC7293">
              <w:rPr>
                <w:szCs w:val="24"/>
                <w:lang w:val="sv-SE"/>
              </w:rPr>
              <w:t>finns tilläggsuppgifter om faktureringssystemet för maritim radiotrafik.</w:t>
            </w:r>
          </w:p>
          <w:p w14:paraId="68B0B8FF" w14:textId="77777777" w:rsidR="00694C9A" w:rsidRPr="00FC7293" w:rsidRDefault="00694C9A" w:rsidP="00FC7293">
            <w:pPr>
              <w:suppressAutoHyphens/>
              <w:spacing w:before="120"/>
              <w:ind w:right="144"/>
              <w:rPr>
                <w:b/>
                <w:szCs w:val="24"/>
                <w:lang w:val="sv-SE"/>
              </w:rPr>
            </w:pPr>
            <w:r w:rsidRPr="00FC7293">
              <w:rPr>
                <w:b/>
                <w:szCs w:val="16"/>
                <w:lang w:val="sv-SE"/>
              </w:rPr>
              <w:t>Hänvisningar</w:t>
            </w:r>
            <w:r w:rsidRPr="00FC7293">
              <w:rPr>
                <w:b/>
                <w:szCs w:val="24"/>
                <w:lang w:val="sv-SE"/>
              </w:rPr>
              <w:t xml:space="preserve"> i blanketten</w:t>
            </w:r>
          </w:p>
          <w:p w14:paraId="5EB5FE81" w14:textId="77777777" w:rsidR="00694C9A" w:rsidRPr="00FC7293" w:rsidRDefault="00694C9A" w:rsidP="00FC7293">
            <w:pPr>
              <w:suppressAutoHyphens/>
              <w:rPr>
                <w:szCs w:val="24"/>
                <w:lang w:val="sv-SE"/>
              </w:rPr>
            </w:pPr>
            <w:r w:rsidRPr="00FC7293">
              <w:rPr>
                <w:szCs w:val="24"/>
                <w:vertAlign w:val="superscript"/>
                <w:lang w:val="sv-SE"/>
              </w:rPr>
              <w:t>1)</w:t>
            </w:r>
            <w:r w:rsidRPr="00FC7293">
              <w:rPr>
                <w:szCs w:val="24"/>
                <w:lang w:val="sv-SE"/>
              </w:rPr>
              <w:t xml:space="preserve"> En radiooperatör vid en maritim VHF-radiostation ska åtminstone inneha ett kusttrafikcertifikat (SRC). Ett tidigare beviljat, till VHF-frekvensbandet begränsat, radiotelefonist</w:t>
            </w:r>
            <w:r w:rsidRPr="00FC7293">
              <w:rPr>
                <w:szCs w:val="24"/>
                <w:lang w:val="sv-SE"/>
              </w:rPr>
              <w:softHyphen/>
              <w:t xml:space="preserve">certifikat är tillräckligt i fartyg, där en radiostation inte är obligatorisk. Fritidsbåtar och mindre fiskefartyg är exempel </w:t>
            </w:r>
            <w:r w:rsidR="0046453D">
              <w:rPr>
                <w:szCs w:val="24"/>
                <w:lang w:val="sv-SE"/>
              </w:rPr>
              <w:br/>
            </w:r>
            <w:r w:rsidRPr="00FC7293">
              <w:rPr>
                <w:szCs w:val="24"/>
                <w:lang w:val="sv-SE"/>
              </w:rPr>
              <w:t>på sådana fartyg. (OBS! Ett behörighetsbevis för radio</w:t>
            </w:r>
            <w:r w:rsidRPr="00FC7293">
              <w:rPr>
                <w:szCs w:val="24"/>
                <w:lang w:val="sv-SE"/>
              </w:rPr>
              <w:softHyphen/>
              <w:t>kommunikation för luftfart duger inte). Om ansökan om radiotillstånd görs innan behörighetsbeviset är beviljat ska</w:t>
            </w:r>
            <w:r w:rsidR="0046453D">
              <w:rPr>
                <w:szCs w:val="24"/>
                <w:lang w:val="sv-SE"/>
              </w:rPr>
              <w:br/>
            </w:r>
            <w:r w:rsidRPr="00FC7293">
              <w:rPr>
                <w:szCs w:val="24"/>
                <w:lang w:val="sv-SE"/>
              </w:rPr>
              <w:t>det av tillståndsansökan tydligt framgå på vilken ort och när sökanden har deltagit i en behörighetsexamen.</w:t>
            </w:r>
          </w:p>
          <w:p w14:paraId="06F17BF9" w14:textId="77777777" w:rsidR="00694C9A" w:rsidRPr="00FC7293" w:rsidRDefault="00694C9A" w:rsidP="00FC7293">
            <w:pPr>
              <w:suppressAutoHyphens/>
              <w:spacing w:before="80"/>
              <w:rPr>
                <w:szCs w:val="24"/>
                <w:lang w:val="sv-SE"/>
              </w:rPr>
            </w:pPr>
            <w:r w:rsidRPr="00FC7293">
              <w:rPr>
                <w:szCs w:val="24"/>
                <w:vertAlign w:val="superscript"/>
                <w:lang w:val="sv-SE"/>
              </w:rPr>
              <w:t>2)</w:t>
            </w:r>
            <w:r w:rsidRPr="00FC7293">
              <w:rPr>
                <w:szCs w:val="24"/>
                <w:lang w:val="sv-SE"/>
              </w:rPr>
              <w:t xml:space="preserve"> Sjöradionumret (MMSI-numret) behövs endast om det ombord på fartyget finns en VHF-radiotelefon med DSC-funktion, en 406 MHz EPIRB-nödsändare och/eller en AIS-sändare. Om fartyget tidigare har beviljats ett sjöradio</w:t>
            </w:r>
            <w:r w:rsidRPr="00FC7293">
              <w:rPr>
                <w:szCs w:val="24"/>
                <w:lang w:val="sv-SE"/>
              </w:rPr>
              <w:softHyphen/>
            </w:r>
            <w:r w:rsidR="0046453D">
              <w:rPr>
                <w:szCs w:val="24"/>
                <w:lang w:val="sv-SE"/>
              </w:rPr>
              <w:br/>
            </w:r>
            <w:r w:rsidRPr="00FC7293">
              <w:rPr>
                <w:szCs w:val="24"/>
                <w:lang w:val="sv-SE"/>
              </w:rPr>
              <w:t xml:space="preserve">nummer ska numret antecknas på blanketten. Annars lämnas detta fält tomt. I publikationen </w:t>
            </w:r>
            <w:r w:rsidRPr="00606FF2">
              <w:rPr>
                <w:szCs w:val="24"/>
                <w:lang w:val="sv-SE"/>
              </w:rPr>
              <w:t>"Handbok i VHF-radio</w:t>
            </w:r>
            <w:r w:rsidRPr="00606FF2">
              <w:rPr>
                <w:szCs w:val="24"/>
                <w:lang w:val="sv-SE"/>
              </w:rPr>
              <w:softHyphen/>
              <w:t>kommunikation för radiooperatör med kusttrafik</w:t>
            </w:r>
            <w:r w:rsidRPr="00606FF2">
              <w:rPr>
                <w:szCs w:val="24"/>
                <w:lang w:val="sv-SE"/>
              </w:rPr>
              <w:softHyphen/>
              <w:t>certifikat"</w:t>
            </w:r>
            <w:r w:rsidRPr="00FC7293">
              <w:rPr>
                <w:szCs w:val="24"/>
                <w:lang w:val="sv-SE"/>
              </w:rPr>
              <w:t xml:space="preserve"> </w:t>
            </w:r>
            <w:r w:rsidR="0046453D">
              <w:rPr>
                <w:szCs w:val="24"/>
                <w:lang w:val="sv-SE"/>
              </w:rPr>
              <w:br/>
            </w:r>
            <w:r w:rsidRPr="00FC7293">
              <w:rPr>
                <w:szCs w:val="24"/>
                <w:lang w:val="sv-SE"/>
              </w:rPr>
              <w:t>finns tilläggsuppgifter om användning av sjöradionummer.</w:t>
            </w:r>
          </w:p>
          <w:p w14:paraId="792DC284" w14:textId="77777777" w:rsidR="00694C9A" w:rsidRPr="0046453D" w:rsidRDefault="00694C9A" w:rsidP="00FC7293">
            <w:pPr>
              <w:suppressAutoHyphens/>
              <w:spacing w:before="120"/>
              <w:ind w:right="144"/>
              <w:rPr>
                <w:spacing w:val="-2"/>
                <w:szCs w:val="24"/>
                <w:lang w:val="sv-SE"/>
              </w:rPr>
            </w:pPr>
            <w:r w:rsidRPr="0046453D">
              <w:rPr>
                <w:b/>
                <w:spacing w:val="-2"/>
                <w:szCs w:val="24"/>
                <w:lang w:val="sv-SE"/>
              </w:rPr>
              <w:t>Samtycke till förnyande av radiotillstånd</w:t>
            </w:r>
            <w:r w:rsidR="0046453D" w:rsidRPr="0046453D">
              <w:rPr>
                <w:b/>
                <w:spacing w:val="-2"/>
                <w:szCs w:val="24"/>
                <w:lang w:val="sv-SE"/>
              </w:rPr>
              <w:t xml:space="preserve"> och underskrift</w:t>
            </w:r>
            <w:r w:rsidRPr="0046453D">
              <w:rPr>
                <w:b/>
                <w:spacing w:val="-2"/>
                <w:szCs w:val="24"/>
                <w:lang w:val="sv-SE"/>
              </w:rPr>
              <w:t xml:space="preserve"> </w:t>
            </w:r>
          </w:p>
          <w:p w14:paraId="6B8C3198" w14:textId="77777777" w:rsidR="00694C9A" w:rsidRPr="00FC7293" w:rsidRDefault="00694C9A" w:rsidP="00FC7293">
            <w:pPr>
              <w:suppressAutoHyphens/>
              <w:rPr>
                <w:szCs w:val="24"/>
                <w:lang w:val="sv-SE"/>
              </w:rPr>
            </w:pPr>
            <w:r w:rsidRPr="00FC7293">
              <w:rPr>
                <w:szCs w:val="24"/>
                <w:lang w:val="sv-SE"/>
              </w:rPr>
              <w:t xml:space="preserve">Tillstånden för radiosändare är i kraft en viss tid. De flesta radiotillstånd förnyas automatiskt och skickas till innehavaren utan separat ansökningsprocedur. </w:t>
            </w:r>
          </w:p>
          <w:p w14:paraId="7C5786EE" w14:textId="77777777" w:rsidR="00694C9A" w:rsidRPr="0046453D" w:rsidRDefault="00694C9A" w:rsidP="0046453D">
            <w:pPr>
              <w:suppressAutoHyphens/>
              <w:spacing w:before="80"/>
              <w:rPr>
                <w:spacing w:val="-2"/>
                <w:szCs w:val="16"/>
              </w:rPr>
            </w:pPr>
            <w:r w:rsidRPr="0046453D">
              <w:rPr>
                <w:spacing w:val="-2"/>
                <w:lang w:val="sv-SE"/>
              </w:rPr>
              <w:t xml:space="preserve">Vi </w:t>
            </w:r>
            <w:r w:rsidRPr="0046453D">
              <w:rPr>
                <w:spacing w:val="-2"/>
                <w:szCs w:val="24"/>
                <w:lang w:val="sv-SE"/>
              </w:rPr>
              <w:t>ber</w:t>
            </w:r>
            <w:r w:rsidRPr="0046453D">
              <w:rPr>
                <w:spacing w:val="-2"/>
                <w:lang w:val="sv-SE"/>
              </w:rPr>
              <w:t xml:space="preserve"> er fylla i </w:t>
            </w:r>
            <w:proofErr w:type="gramStart"/>
            <w:r w:rsidRPr="0046453D">
              <w:rPr>
                <w:spacing w:val="-2"/>
                <w:lang w:val="sv-SE"/>
              </w:rPr>
              <w:t>er samtycke</w:t>
            </w:r>
            <w:proofErr w:type="gramEnd"/>
            <w:r w:rsidRPr="0046453D">
              <w:rPr>
                <w:spacing w:val="-2"/>
                <w:lang w:val="sv-SE"/>
              </w:rPr>
              <w:t xml:space="preserve"> eller avslag på radiotillståndets automatisk förnyande.  Utan anteckning kan Kommunikations</w:t>
            </w:r>
            <w:r w:rsidR="0046453D" w:rsidRPr="0046453D">
              <w:rPr>
                <w:spacing w:val="-2"/>
                <w:lang w:val="sv-SE"/>
              </w:rPr>
              <w:softHyphen/>
            </w:r>
            <w:r w:rsidRPr="0046453D">
              <w:rPr>
                <w:spacing w:val="-2"/>
                <w:lang w:val="sv-SE"/>
              </w:rPr>
              <w:t>verket inte behandla er ansökan.</w:t>
            </w:r>
          </w:p>
        </w:tc>
      </w:tr>
    </w:tbl>
    <w:p w14:paraId="6E403D4B" w14:textId="77777777" w:rsidR="00694C9A" w:rsidRPr="00694C9A" w:rsidRDefault="00694C9A" w:rsidP="00694C9A">
      <w:pPr>
        <w:rPr>
          <w:sz w:val="2"/>
          <w:szCs w:val="16"/>
        </w:rPr>
      </w:pPr>
    </w:p>
    <w:sectPr w:rsidR="00694C9A" w:rsidRPr="00694C9A" w:rsidSect="00830001">
      <w:headerReference w:type="default" r:id="rId8"/>
      <w:footerReference w:type="default" r:id="rId9"/>
      <w:pgSz w:w="11906" w:h="16838" w:code="9"/>
      <w:pgMar w:top="567" w:right="397" w:bottom="2098" w:left="1134"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C48D" w14:textId="77777777" w:rsidR="00BA35FA" w:rsidRDefault="00BA35FA" w:rsidP="00830001">
      <w:r>
        <w:t>__________</w:t>
      </w:r>
    </w:p>
  </w:endnote>
  <w:endnote w:type="continuationSeparator" w:id="0">
    <w:p w14:paraId="74D94C9B" w14:textId="77777777" w:rsidR="00BA35FA" w:rsidRDefault="00BA35FA" w:rsidP="00830001">
      <w:r>
        <w:t>__________</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71" w:type="dxa"/>
        <w:right w:w="71" w:type="dxa"/>
      </w:tblCellMar>
      <w:tblLook w:val="0000" w:firstRow="0" w:lastRow="0" w:firstColumn="0" w:lastColumn="0" w:noHBand="0" w:noVBand="0"/>
    </w:tblPr>
    <w:tblGrid>
      <w:gridCol w:w="3071"/>
      <w:gridCol w:w="240"/>
      <w:gridCol w:w="1800"/>
      <w:gridCol w:w="240"/>
      <w:gridCol w:w="2160"/>
      <w:gridCol w:w="240"/>
      <w:gridCol w:w="2625"/>
    </w:tblGrid>
    <w:tr w:rsidR="005262EC" w:rsidRPr="005262EC" w14:paraId="1FD9D766" w14:textId="77777777" w:rsidTr="006E06C2">
      <w:trPr>
        <w:cantSplit/>
        <w:trHeight w:hRule="exact" w:val="1260"/>
      </w:trPr>
      <w:tc>
        <w:tcPr>
          <w:tcW w:w="3071" w:type="dxa"/>
          <w:tcMar>
            <w:right w:w="0" w:type="dxa"/>
          </w:tcMar>
        </w:tcPr>
        <w:p w14:paraId="0214A636" w14:textId="77777777" w:rsidR="009719E8" w:rsidRPr="00810200" w:rsidRDefault="005262EC" w:rsidP="005262EC">
          <w:pPr>
            <w:spacing w:before="40" w:line="160" w:lineRule="exact"/>
            <w:rPr>
              <w:color w:val="000000"/>
              <w:sz w:val="14"/>
              <w:lang w:val="sv-SE"/>
            </w:rPr>
          </w:pPr>
          <w:r w:rsidRPr="00810200">
            <w:rPr>
              <w:color w:val="000000"/>
              <w:sz w:val="14"/>
              <w:lang w:val="sv-SE"/>
            </w:rPr>
            <w:t>Liikenne- ja v</w:t>
          </w:r>
          <w:r w:rsidR="009719E8" w:rsidRPr="00810200">
            <w:rPr>
              <w:color w:val="000000"/>
              <w:sz w:val="14"/>
              <w:lang w:val="sv-SE"/>
            </w:rPr>
            <w:t>iestintävirasto</w:t>
          </w:r>
          <w:r w:rsidRPr="00810200">
            <w:rPr>
              <w:color w:val="000000"/>
              <w:sz w:val="14"/>
              <w:lang w:val="sv-SE"/>
            </w:rPr>
            <w:t xml:space="preserve"> Traficom</w:t>
          </w:r>
          <w:r w:rsidR="009719E8" w:rsidRPr="00810200">
            <w:rPr>
              <w:color w:val="000000"/>
              <w:sz w:val="14"/>
              <w:lang w:val="sv-SE"/>
            </w:rPr>
            <w:br/>
          </w:r>
          <w:r w:rsidRPr="00810200">
            <w:rPr>
              <w:color w:val="000000"/>
              <w:sz w:val="14"/>
              <w:lang w:val="sv-SE"/>
            </w:rPr>
            <w:t>Transport- och k</w:t>
          </w:r>
          <w:r w:rsidR="009719E8" w:rsidRPr="00810200">
            <w:rPr>
              <w:color w:val="000000"/>
              <w:sz w:val="14"/>
              <w:lang w:val="sv-SE"/>
            </w:rPr>
            <w:t>ommunikationsverket</w:t>
          </w:r>
          <w:r w:rsidRPr="00810200">
            <w:rPr>
              <w:color w:val="000000"/>
              <w:sz w:val="14"/>
              <w:lang w:val="sv-SE"/>
            </w:rPr>
            <w:t xml:space="preserve"> Traficom</w:t>
          </w:r>
          <w:r w:rsidR="009719E8" w:rsidRPr="00810200">
            <w:rPr>
              <w:color w:val="000000"/>
              <w:sz w:val="14"/>
              <w:lang w:val="sv-SE"/>
            </w:rPr>
            <w:br/>
            <w:t>Finnish</w:t>
          </w:r>
          <w:r w:rsidRPr="00810200">
            <w:rPr>
              <w:color w:val="000000"/>
              <w:sz w:val="14"/>
              <w:lang w:val="sv-SE"/>
            </w:rPr>
            <w:t xml:space="preserve"> Transport and</w:t>
          </w:r>
          <w:r w:rsidR="009719E8" w:rsidRPr="00810200">
            <w:rPr>
              <w:color w:val="000000"/>
              <w:sz w:val="14"/>
              <w:lang w:val="sv-SE"/>
            </w:rPr>
            <w:t xml:space="preserve"> Com</w:t>
          </w:r>
          <w:r w:rsidRPr="00810200">
            <w:rPr>
              <w:color w:val="000000"/>
              <w:sz w:val="14"/>
              <w:lang w:val="sv-SE"/>
            </w:rPr>
            <w:t>munications</w:t>
          </w:r>
          <w:r w:rsidRPr="00810200">
            <w:rPr>
              <w:color w:val="000000"/>
              <w:sz w:val="14"/>
              <w:lang w:val="sv-SE"/>
            </w:rPr>
            <w:br/>
            <w:t>Agency Traficom</w:t>
          </w:r>
          <w:r w:rsidR="009719E8" w:rsidRPr="00810200">
            <w:rPr>
              <w:color w:val="000000"/>
              <w:sz w:val="14"/>
              <w:lang w:val="sv-SE"/>
            </w:rPr>
            <w:br/>
          </w:r>
          <w:r w:rsidRPr="00810200">
            <w:rPr>
              <w:b/>
              <w:color w:val="000000"/>
              <w:sz w:val="14"/>
              <w:lang w:val="sv-SE"/>
            </w:rPr>
            <w:t>www.traficom</w:t>
          </w:r>
          <w:r w:rsidR="009719E8" w:rsidRPr="00810200">
            <w:rPr>
              <w:b/>
              <w:color w:val="000000"/>
              <w:sz w:val="14"/>
              <w:lang w:val="sv-SE"/>
            </w:rPr>
            <w:t xml:space="preserve">.fi </w:t>
          </w:r>
          <w:r w:rsidR="009719E8" w:rsidRPr="00810200">
            <w:rPr>
              <w:b/>
              <w:color w:val="000000"/>
              <w:sz w:val="14"/>
              <w:lang w:val="sv-SE"/>
            </w:rPr>
            <w:br/>
          </w:r>
          <w:r w:rsidRPr="00810200">
            <w:rPr>
              <w:b/>
              <w:color w:val="000000"/>
              <w:sz w:val="14"/>
              <w:lang w:val="sv-SE"/>
            </w:rPr>
            <w:t>radiotaajuudet@traficom</w:t>
          </w:r>
          <w:r w:rsidR="009719E8" w:rsidRPr="00810200">
            <w:rPr>
              <w:b/>
              <w:color w:val="000000"/>
              <w:sz w:val="14"/>
              <w:lang w:val="sv-SE"/>
            </w:rPr>
            <w:t>.fi</w:t>
          </w:r>
        </w:p>
      </w:tc>
      <w:tc>
        <w:tcPr>
          <w:tcW w:w="240" w:type="dxa"/>
          <w:tcMar>
            <w:right w:w="0" w:type="dxa"/>
          </w:tcMar>
        </w:tcPr>
        <w:p w14:paraId="6D39047C" w14:textId="77777777" w:rsidR="009719E8" w:rsidRPr="00810200" w:rsidRDefault="009719E8" w:rsidP="006E06C2">
          <w:pPr>
            <w:spacing w:before="160" w:line="160" w:lineRule="exact"/>
            <w:jc w:val="center"/>
            <w:rPr>
              <w:color w:val="000000"/>
              <w:sz w:val="14"/>
            </w:rPr>
          </w:pPr>
          <w:r w:rsidRPr="00810200">
            <w:rPr>
              <w:snapToGrid w:val="0"/>
              <w:color w:val="000000"/>
              <w:sz w:val="14"/>
            </w:rPr>
            <w:t>•</w:t>
          </w:r>
        </w:p>
      </w:tc>
      <w:tc>
        <w:tcPr>
          <w:tcW w:w="1800" w:type="dxa"/>
          <w:tcMar>
            <w:left w:w="40" w:type="dxa"/>
            <w:right w:w="0" w:type="dxa"/>
          </w:tcMar>
        </w:tcPr>
        <w:p w14:paraId="3F6E02F5" w14:textId="77777777" w:rsidR="009719E8" w:rsidRPr="00810200" w:rsidRDefault="005262EC" w:rsidP="005B59E5">
          <w:pPr>
            <w:spacing w:before="40" w:line="160" w:lineRule="exact"/>
            <w:rPr>
              <w:color w:val="000000"/>
              <w:sz w:val="14"/>
            </w:rPr>
          </w:pPr>
          <w:r w:rsidRPr="00810200">
            <w:rPr>
              <w:color w:val="000000"/>
              <w:sz w:val="14"/>
            </w:rPr>
            <w:t>PL 320</w:t>
          </w:r>
          <w:r w:rsidR="009719E8" w:rsidRPr="00810200">
            <w:rPr>
              <w:color w:val="000000"/>
              <w:sz w:val="14"/>
            </w:rPr>
            <w:br/>
            <w:t>00</w:t>
          </w:r>
          <w:r w:rsidRPr="00810200">
            <w:rPr>
              <w:color w:val="000000"/>
              <w:sz w:val="14"/>
            </w:rPr>
            <w:t>059</w:t>
          </w:r>
          <w:r w:rsidR="009719E8" w:rsidRPr="00810200">
            <w:rPr>
              <w:color w:val="000000"/>
              <w:sz w:val="14"/>
            </w:rPr>
            <w:t xml:space="preserve"> </w:t>
          </w:r>
          <w:r w:rsidRPr="00810200">
            <w:rPr>
              <w:color w:val="000000"/>
              <w:sz w:val="14"/>
            </w:rPr>
            <w:t>TRAFICOM</w:t>
          </w:r>
          <w:r w:rsidR="009719E8" w:rsidRPr="00810200">
            <w:rPr>
              <w:color w:val="000000"/>
              <w:sz w:val="14"/>
            </w:rPr>
            <w:br/>
          </w:r>
          <w:r w:rsidRPr="00810200">
            <w:rPr>
              <w:color w:val="000000"/>
              <w:sz w:val="14"/>
            </w:rPr>
            <w:t>Kumpulantie 9</w:t>
          </w:r>
          <w:r w:rsidR="009719E8" w:rsidRPr="00810200">
            <w:rPr>
              <w:color w:val="000000"/>
              <w:sz w:val="14"/>
            </w:rPr>
            <w:br/>
            <w:t>Helsinki</w:t>
          </w:r>
          <w:r w:rsidR="009719E8" w:rsidRPr="00810200">
            <w:rPr>
              <w:color w:val="000000"/>
              <w:sz w:val="14"/>
            </w:rPr>
            <w:br/>
            <w:t>Puh</w:t>
          </w:r>
          <w:r w:rsidR="005B59E5" w:rsidRPr="00810200">
            <w:rPr>
              <w:color w:val="000000"/>
              <w:sz w:val="14"/>
            </w:rPr>
            <w:t>elin 0295 345 000</w:t>
          </w:r>
          <w:r w:rsidR="009719E8" w:rsidRPr="00810200">
            <w:rPr>
              <w:color w:val="000000"/>
              <w:sz w:val="14"/>
            </w:rPr>
            <w:br/>
            <w:t xml:space="preserve">Y-tunnus </w:t>
          </w:r>
          <w:r w:rsidRPr="00810200">
            <w:rPr>
              <w:color w:val="000000"/>
              <w:sz w:val="14"/>
            </w:rPr>
            <w:t>2924753-3</w:t>
          </w:r>
        </w:p>
      </w:tc>
      <w:tc>
        <w:tcPr>
          <w:tcW w:w="240" w:type="dxa"/>
          <w:tcMar>
            <w:right w:w="0" w:type="dxa"/>
          </w:tcMar>
        </w:tcPr>
        <w:p w14:paraId="7A744FC9" w14:textId="77777777" w:rsidR="009719E8" w:rsidRPr="00810200" w:rsidRDefault="009719E8" w:rsidP="006E06C2">
          <w:pPr>
            <w:spacing w:before="160" w:line="160" w:lineRule="exact"/>
            <w:jc w:val="right"/>
            <w:rPr>
              <w:snapToGrid w:val="0"/>
              <w:color w:val="000000"/>
              <w:sz w:val="14"/>
            </w:rPr>
          </w:pPr>
          <w:r w:rsidRPr="00810200">
            <w:rPr>
              <w:snapToGrid w:val="0"/>
              <w:color w:val="000000"/>
              <w:sz w:val="14"/>
            </w:rPr>
            <w:t>•</w:t>
          </w:r>
        </w:p>
      </w:tc>
      <w:tc>
        <w:tcPr>
          <w:tcW w:w="2160" w:type="dxa"/>
          <w:tcMar>
            <w:left w:w="100" w:type="dxa"/>
            <w:right w:w="0" w:type="dxa"/>
          </w:tcMar>
        </w:tcPr>
        <w:p w14:paraId="5B25C99B" w14:textId="77777777" w:rsidR="009719E8" w:rsidRPr="00810200" w:rsidRDefault="005262EC" w:rsidP="005B59E5">
          <w:pPr>
            <w:spacing w:before="40" w:line="160" w:lineRule="exact"/>
            <w:rPr>
              <w:snapToGrid w:val="0"/>
              <w:color w:val="000000"/>
              <w:position w:val="-4"/>
              <w:sz w:val="14"/>
              <w:lang w:val="sv-SE"/>
            </w:rPr>
          </w:pPr>
          <w:r w:rsidRPr="00810200">
            <w:rPr>
              <w:color w:val="000000"/>
              <w:sz w:val="14"/>
              <w:lang w:val="sv-FI"/>
            </w:rPr>
            <w:t>PB 320</w:t>
          </w:r>
          <w:r w:rsidR="009719E8" w:rsidRPr="00810200">
            <w:rPr>
              <w:color w:val="000000"/>
              <w:sz w:val="14"/>
              <w:lang w:val="sv-FI"/>
            </w:rPr>
            <w:t>, FI-00</w:t>
          </w:r>
          <w:r w:rsidRPr="00810200">
            <w:rPr>
              <w:color w:val="000000"/>
              <w:sz w:val="14"/>
              <w:lang w:val="sv-FI"/>
            </w:rPr>
            <w:t>059</w:t>
          </w:r>
          <w:r w:rsidR="009719E8" w:rsidRPr="00810200">
            <w:rPr>
              <w:color w:val="000000"/>
              <w:sz w:val="14"/>
              <w:lang w:val="sv-FI"/>
            </w:rPr>
            <w:br/>
          </w:r>
          <w:r w:rsidRPr="005262EC">
            <w:rPr>
              <w:color w:val="000000"/>
              <w:sz w:val="14"/>
              <w:lang w:val="sv-SE"/>
            </w:rPr>
            <w:t>TRAFICOM</w:t>
          </w:r>
          <w:r w:rsidR="009719E8" w:rsidRPr="00810200">
            <w:rPr>
              <w:color w:val="000000"/>
              <w:sz w:val="14"/>
              <w:lang w:val="sv-FI"/>
            </w:rPr>
            <w:t>, Finland</w:t>
          </w:r>
          <w:r w:rsidR="009719E8" w:rsidRPr="00810200">
            <w:rPr>
              <w:color w:val="000000"/>
              <w:sz w:val="14"/>
              <w:lang w:val="sv-FI"/>
            </w:rPr>
            <w:br/>
          </w:r>
          <w:r w:rsidRPr="00810200">
            <w:rPr>
              <w:color w:val="000000"/>
              <w:sz w:val="14"/>
              <w:lang w:val="sv-FI"/>
            </w:rPr>
            <w:t>Gumtäktsvägen 9</w:t>
          </w:r>
          <w:r w:rsidR="009719E8" w:rsidRPr="00810200">
            <w:rPr>
              <w:color w:val="000000"/>
              <w:sz w:val="14"/>
              <w:lang w:val="sv-FI"/>
            </w:rPr>
            <w:br/>
            <w:t>Helsingfors, Finland</w:t>
          </w:r>
          <w:r w:rsidR="009719E8" w:rsidRPr="00810200">
            <w:rPr>
              <w:color w:val="000000"/>
              <w:sz w:val="14"/>
              <w:lang w:val="sv-FI"/>
            </w:rPr>
            <w:br/>
          </w:r>
          <w:r w:rsidR="009719E8" w:rsidRPr="00810200">
            <w:rPr>
              <w:color w:val="000000"/>
              <w:sz w:val="14"/>
              <w:lang w:val="sv-SE"/>
            </w:rPr>
            <w:t xml:space="preserve">Telefon +358 295 </w:t>
          </w:r>
          <w:r w:rsidRPr="005262EC">
            <w:rPr>
              <w:color w:val="000000"/>
              <w:sz w:val="14"/>
              <w:lang w:val="sv-SE"/>
            </w:rPr>
            <w:t>345 000</w:t>
          </w:r>
          <w:r w:rsidR="009719E8" w:rsidRPr="00810200">
            <w:rPr>
              <w:color w:val="000000"/>
              <w:sz w:val="14"/>
              <w:lang w:val="sv-FI"/>
            </w:rPr>
            <w:br/>
            <w:t xml:space="preserve">FO-nummer </w:t>
          </w:r>
          <w:proofErr w:type="gramStart"/>
          <w:r w:rsidRPr="005262EC">
            <w:rPr>
              <w:color w:val="000000"/>
              <w:sz w:val="14"/>
              <w:lang w:val="sv-SE"/>
            </w:rPr>
            <w:t>2924753-3</w:t>
          </w:r>
          <w:proofErr w:type="gramEnd"/>
        </w:p>
      </w:tc>
      <w:tc>
        <w:tcPr>
          <w:tcW w:w="240" w:type="dxa"/>
          <w:tcMar>
            <w:right w:w="0" w:type="dxa"/>
          </w:tcMar>
        </w:tcPr>
        <w:p w14:paraId="53B41540" w14:textId="77777777" w:rsidR="009719E8" w:rsidRPr="00810200" w:rsidRDefault="009719E8" w:rsidP="006E06C2">
          <w:pPr>
            <w:spacing w:before="160" w:line="160" w:lineRule="exact"/>
            <w:jc w:val="right"/>
            <w:rPr>
              <w:snapToGrid w:val="0"/>
              <w:color w:val="000000"/>
              <w:sz w:val="14"/>
              <w:lang w:val="sv-SE"/>
            </w:rPr>
          </w:pPr>
          <w:r w:rsidRPr="00810200">
            <w:rPr>
              <w:snapToGrid w:val="0"/>
              <w:color w:val="000000"/>
              <w:sz w:val="14"/>
              <w:lang w:val="sv-SE"/>
            </w:rPr>
            <w:t>•</w:t>
          </w:r>
        </w:p>
      </w:tc>
      <w:tc>
        <w:tcPr>
          <w:tcW w:w="2625" w:type="dxa"/>
          <w:tcMar>
            <w:right w:w="0" w:type="dxa"/>
          </w:tcMar>
        </w:tcPr>
        <w:p w14:paraId="3EA01F34" w14:textId="77777777" w:rsidR="009719E8" w:rsidRPr="00810200" w:rsidRDefault="005262EC" w:rsidP="005B59E5">
          <w:pPr>
            <w:spacing w:before="40" w:line="160" w:lineRule="exact"/>
            <w:rPr>
              <w:snapToGrid w:val="0"/>
              <w:color w:val="000000"/>
              <w:position w:val="-4"/>
              <w:sz w:val="14"/>
              <w:lang w:val="sv-SE"/>
            </w:rPr>
          </w:pPr>
          <w:r w:rsidRPr="00810200">
            <w:rPr>
              <w:color w:val="000000"/>
              <w:sz w:val="14"/>
              <w:lang w:val="sv-SE"/>
            </w:rPr>
            <w:t>P.O. Box 320</w:t>
          </w:r>
          <w:r w:rsidR="009719E8" w:rsidRPr="00810200">
            <w:rPr>
              <w:color w:val="000000"/>
              <w:sz w:val="14"/>
              <w:lang w:val="sv-SE"/>
            </w:rPr>
            <w:t>, FI-00</w:t>
          </w:r>
          <w:r w:rsidRPr="00810200">
            <w:rPr>
              <w:color w:val="000000"/>
              <w:sz w:val="14"/>
              <w:lang w:val="sv-SE"/>
            </w:rPr>
            <w:t>059</w:t>
          </w:r>
          <w:r w:rsidRPr="00810200">
            <w:rPr>
              <w:color w:val="000000"/>
              <w:sz w:val="14"/>
              <w:lang w:val="sv-SE"/>
            </w:rPr>
            <w:br/>
            <w:t>TRAFICOM</w:t>
          </w:r>
          <w:r w:rsidR="009719E8" w:rsidRPr="00810200">
            <w:rPr>
              <w:color w:val="000000"/>
              <w:sz w:val="14"/>
              <w:lang w:val="sv-SE"/>
            </w:rPr>
            <w:t>, Finland</w:t>
          </w:r>
          <w:r w:rsidR="009719E8" w:rsidRPr="00810200">
            <w:rPr>
              <w:color w:val="000000"/>
              <w:sz w:val="14"/>
              <w:lang w:val="sv-SE"/>
            </w:rPr>
            <w:br/>
          </w:r>
          <w:r w:rsidRPr="00810200">
            <w:rPr>
              <w:color w:val="000000"/>
              <w:sz w:val="14"/>
              <w:lang w:val="sv-SE"/>
            </w:rPr>
            <w:t>Kumpulantie 9</w:t>
          </w:r>
          <w:r w:rsidR="009719E8" w:rsidRPr="00810200">
            <w:rPr>
              <w:color w:val="000000"/>
              <w:sz w:val="14"/>
              <w:lang w:val="sv-SE"/>
            </w:rPr>
            <w:br/>
            <w:t>Helsinki, Finland</w:t>
          </w:r>
          <w:r w:rsidR="009719E8" w:rsidRPr="00810200">
            <w:rPr>
              <w:color w:val="000000"/>
              <w:sz w:val="14"/>
              <w:lang w:val="sv-SE"/>
            </w:rPr>
            <w:br/>
            <w:t xml:space="preserve">Telephone +358 295 </w:t>
          </w:r>
          <w:r w:rsidRPr="005262EC">
            <w:rPr>
              <w:color w:val="000000"/>
              <w:sz w:val="14"/>
              <w:lang w:val="sv-SE"/>
            </w:rPr>
            <w:t>345 000</w:t>
          </w:r>
          <w:r w:rsidR="009719E8" w:rsidRPr="00810200">
            <w:rPr>
              <w:color w:val="000000"/>
              <w:sz w:val="14"/>
              <w:lang w:val="sv-SE"/>
            </w:rPr>
            <w:br/>
            <w:t xml:space="preserve">Business ID </w:t>
          </w:r>
          <w:proofErr w:type="gramStart"/>
          <w:r w:rsidRPr="005262EC">
            <w:rPr>
              <w:color w:val="000000"/>
              <w:sz w:val="14"/>
              <w:lang w:val="sv-SE"/>
            </w:rPr>
            <w:t>2924753-3</w:t>
          </w:r>
          <w:proofErr w:type="gramEnd"/>
        </w:p>
      </w:tc>
    </w:tr>
  </w:tbl>
  <w:p w14:paraId="03291ECD" w14:textId="77777777" w:rsidR="00830001" w:rsidRPr="005262EC" w:rsidRDefault="00830001">
    <w:pPr>
      <w:pStyle w:val="Footer"/>
      <w:rPr>
        <w:sz w:val="2"/>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3AB2" w14:textId="77777777" w:rsidR="00BA35FA" w:rsidRDefault="00BA35FA" w:rsidP="00830001">
      <w:r>
        <w:separator/>
      </w:r>
    </w:p>
  </w:footnote>
  <w:footnote w:type="continuationSeparator" w:id="0">
    <w:p w14:paraId="4611190C" w14:textId="77777777" w:rsidR="00BA35FA" w:rsidRDefault="00BA35FA" w:rsidP="0083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05C1" w14:textId="3B7A2F31" w:rsidR="00FF49A6" w:rsidRDefault="000F30C6">
    <w:pPr>
      <w:pStyle w:val="Header"/>
    </w:pPr>
    <w:r>
      <w:rPr>
        <w:noProof/>
      </w:rPr>
      <mc:AlternateContent>
        <mc:Choice Requires="wps">
          <w:drawing>
            <wp:anchor distT="0" distB="0" distL="114300" distR="114300" simplePos="0" relativeHeight="251657728" behindDoc="0" locked="0" layoutInCell="1" allowOverlap="1" wp14:anchorId="055F6BEE" wp14:editId="1C27BC94">
              <wp:simplePos x="0" y="0"/>
              <wp:positionH relativeFrom="column">
                <wp:posOffset>6202045</wp:posOffset>
              </wp:positionH>
              <wp:positionV relativeFrom="paragraph">
                <wp:posOffset>360045</wp:posOffset>
              </wp:positionV>
              <wp:extent cx="324485" cy="141605"/>
              <wp:effectExtent l="127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C4FD2" w14:textId="77777777" w:rsidR="00FF49A6" w:rsidRDefault="00FF49A6" w:rsidP="00FF49A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F6BEE" id="_x0000_t202" coordsize="21600,21600" o:spt="202" path="m,l,21600r21600,l21600,xe">
              <v:stroke joinstyle="miter"/>
              <v:path gradientshapeok="t" o:connecttype="rect"/>
            </v:shapetype>
            <v:shape id="Text Box 1" o:spid="_x0000_s1026" type="#_x0000_t202" style="position:absolute;margin-left:488.35pt;margin-top:28.35pt;width:25.55pt;height:1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" filled="f" stroked="f">
              <v:textbox inset="0,0,0,0">
                <w:txbxContent>
                  <w:p w14:paraId="38BC4FD2" w14:textId="77777777" w:rsidR="00FF49A6" w:rsidRDefault="00FF49A6" w:rsidP="00FF49A6">
                    <w:pPr>
                      <w:jc w:val="right"/>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tVo2S/LgNRCIYFR2LwL82f5C8NE4OMwWBMuiBkBWCX+qSejD9LnPsNxch96n9AoAUb9K7R3Td4HUYwvy9F4LQ==" w:salt="bEpTk+iHKOmFEV5FUcjShA=="/>
  <w:defaultTabStop w:val="1304"/>
  <w:autoHyphenation/>
  <w:hyphenationZone w:val="24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FA"/>
    <w:rsid w:val="0001352E"/>
    <w:rsid w:val="00047776"/>
    <w:rsid w:val="00061BFD"/>
    <w:rsid w:val="00066F2C"/>
    <w:rsid w:val="00073C7B"/>
    <w:rsid w:val="00075E86"/>
    <w:rsid w:val="000D74BA"/>
    <w:rsid w:val="000F30C6"/>
    <w:rsid w:val="00110ED1"/>
    <w:rsid w:val="00123559"/>
    <w:rsid w:val="00127F5C"/>
    <w:rsid w:val="00130FC4"/>
    <w:rsid w:val="001452D0"/>
    <w:rsid w:val="00155EBB"/>
    <w:rsid w:val="00165FAB"/>
    <w:rsid w:val="0019129D"/>
    <w:rsid w:val="00202AB3"/>
    <w:rsid w:val="00213E51"/>
    <w:rsid w:val="00287314"/>
    <w:rsid w:val="002926DB"/>
    <w:rsid w:val="00293C54"/>
    <w:rsid w:val="002E2F07"/>
    <w:rsid w:val="002E623C"/>
    <w:rsid w:val="003463AF"/>
    <w:rsid w:val="003673B6"/>
    <w:rsid w:val="00395016"/>
    <w:rsid w:val="003B18B3"/>
    <w:rsid w:val="00412042"/>
    <w:rsid w:val="00421B8F"/>
    <w:rsid w:val="0042603F"/>
    <w:rsid w:val="00430917"/>
    <w:rsid w:val="0045792C"/>
    <w:rsid w:val="0046453D"/>
    <w:rsid w:val="0048178F"/>
    <w:rsid w:val="004B06AE"/>
    <w:rsid w:val="004B0B5F"/>
    <w:rsid w:val="004D6F7C"/>
    <w:rsid w:val="004E144F"/>
    <w:rsid w:val="004E1CE3"/>
    <w:rsid w:val="005262EC"/>
    <w:rsid w:val="005B59E5"/>
    <w:rsid w:val="00603C8D"/>
    <w:rsid w:val="00606FF2"/>
    <w:rsid w:val="00607589"/>
    <w:rsid w:val="006535C5"/>
    <w:rsid w:val="00694C9A"/>
    <w:rsid w:val="006A12C2"/>
    <w:rsid w:val="006A2ED6"/>
    <w:rsid w:val="006E06C2"/>
    <w:rsid w:val="006F232B"/>
    <w:rsid w:val="0072064C"/>
    <w:rsid w:val="007538B5"/>
    <w:rsid w:val="0075568A"/>
    <w:rsid w:val="007669B9"/>
    <w:rsid w:val="0076717E"/>
    <w:rsid w:val="00780AD8"/>
    <w:rsid w:val="007A4061"/>
    <w:rsid w:val="007A5F4B"/>
    <w:rsid w:val="007F1C9F"/>
    <w:rsid w:val="007F4F84"/>
    <w:rsid w:val="00810200"/>
    <w:rsid w:val="00830001"/>
    <w:rsid w:val="008C6F0F"/>
    <w:rsid w:val="00921B17"/>
    <w:rsid w:val="00922CF2"/>
    <w:rsid w:val="00932488"/>
    <w:rsid w:val="00947A14"/>
    <w:rsid w:val="0095136A"/>
    <w:rsid w:val="00960CDF"/>
    <w:rsid w:val="009719E8"/>
    <w:rsid w:val="0097786F"/>
    <w:rsid w:val="009C40A9"/>
    <w:rsid w:val="009C414C"/>
    <w:rsid w:val="00A03F05"/>
    <w:rsid w:val="00A072DA"/>
    <w:rsid w:val="00A4089E"/>
    <w:rsid w:val="00A66049"/>
    <w:rsid w:val="00A84888"/>
    <w:rsid w:val="00AA1446"/>
    <w:rsid w:val="00AB0835"/>
    <w:rsid w:val="00AB3C82"/>
    <w:rsid w:val="00AC34D0"/>
    <w:rsid w:val="00AE2910"/>
    <w:rsid w:val="00B10DA3"/>
    <w:rsid w:val="00B14907"/>
    <w:rsid w:val="00B174B2"/>
    <w:rsid w:val="00B643EB"/>
    <w:rsid w:val="00B7199B"/>
    <w:rsid w:val="00BA35FA"/>
    <w:rsid w:val="00BE4952"/>
    <w:rsid w:val="00BE742E"/>
    <w:rsid w:val="00BF2762"/>
    <w:rsid w:val="00C13B32"/>
    <w:rsid w:val="00CC0401"/>
    <w:rsid w:val="00D03FD0"/>
    <w:rsid w:val="00D342B8"/>
    <w:rsid w:val="00D84201"/>
    <w:rsid w:val="00D87A4C"/>
    <w:rsid w:val="00D9094D"/>
    <w:rsid w:val="00DA6537"/>
    <w:rsid w:val="00DC396D"/>
    <w:rsid w:val="00DE235C"/>
    <w:rsid w:val="00DE3902"/>
    <w:rsid w:val="00DF213B"/>
    <w:rsid w:val="00DF64DB"/>
    <w:rsid w:val="00E05754"/>
    <w:rsid w:val="00E10506"/>
    <w:rsid w:val="00E76036"/>
    <w:rsid w:val="00EA7898"/>
    <w:rsid w:val="00EC354E"/>
    <w:rsid w:val="00ED3B1E"/>
    <w:rsid w:val="00EF12FB"/>
    <w:rsid w:val="00EF3E33"/>
    <w:rsid w:val="00F076F7"/>
    <w:rsid w:val="00F50C83"/>
    <w:rsid w:val="00F5329B"/>
    <w:rsid w:val="00F82040"/>
    <w:rsid w:val="00FC7293"/>
    <w:rsid w:val="00FF49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DA9F9F"/>
  <w15:docId w15:val="{BE21C89A-3F68-4503-9FA3-1AE1266A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C4"/>
    <w:rPr>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01"/>
    <w:pPr>
      <w:tabs>
        <w:tab w:val="center" w:pos="4819"/>
        <w:tab w:val="right" w:pos="9638"/>
      </w:tabs>
    </w:pPr>
  </w:style>
  <w:style w:type="character" w:customStyle="1" w:styleId="HeaderChar">
    <w:name w:val="Header Char"/>
    <w:link w:val="Header"/>
    <w:uiPriority w:val="99"/>
    <w:rsid w:val="00830001"/>
    <w:rPr>
      <w:sz w:val="16"/>
      <w:szCs w:val="28"/>
    </w:rPr>
  </w:style>
  <w:style w:type="paragraph" w:styleId="Footer">
    <w:name w:val="footer"/>
    <w:basedOn w:val="Normal"/>
    <w:link w:val="FooterChar"/>
    <w:uiPriority w:val="99"/>
    <w:unhideWhenUsed/>
    <w:rsid w:val="00830001"/>
    <w:pPr>
      <w:tabs>
        <w:tab w:val="center" w:pos="4819"/>
        <w:tab w:val="right" w:pos="9638"/>
      </w:tabs>
    </w:pPr>
  </w:style>
  <w:style w:type="character" w:customStyle="1" w:styleId="FooterChar">
    <w:name w:val="Footer Char"/>
    <w:link w:val="Footer"/>
    <w:uiPriority w:val="99"/>
    <w:rsid w:val="00830001"/>
    <w:rPr>
      <w:sz w:val="16"/>
      <w:szCs w:val="28"/>
    </w:rPr>
  </w:style>
  <w:style w:type="paragraph" w:styleId="EndnoteText">
    <w:name w:val="endnote text"/>
    <w:basedOn w:val="Normal"/>
    <w:link w:val="EndnoteTextChar"/>
    <w:semiHidden/>
    <w:rsid w:val="007A5F4B"/>
    <w:rPr>
      <w:rFonts w:ascii="Times New Roman" w:eastAsia="Times New Roman" w:hAnsi="Times New Roman" w:cs="Times New Roman"/>
      <w:sz w:val="20"/>
      <w:szCs w:val="20"/>
    </w:rPr>
  </w:style>
  <w:style w:type="character" w:customStyle="1" w:styleId="EndnoteTextChar">
    <w:name w:val="Endnote Text Char"/>
    <w:link w:val="EndnoteText"/>
    <w:semiHidden/>
    <w:rsid w:val="007A5F4B"/>
    <w:rPr>
      <w:rFonts w:ascii="Times New Roman" w:eastAsia="Times New Roman" w:hAnsi="Times New Roman" w:cs="Times New Roman"/>
    </w:rPr>
  </w:style>
  <w:style w:type="character" w:styleId="EndnoteReference">
    <w:name w:val="endnote reference"/>
    <w:semiHidden/>
    <w:rsid w:val="007A5F4B"/>
    <w:rPr>
      <w:vertAlign w:val="superscript"/>
    </w:rPr>
  </w:style>
  <w:style w:type="paragraph" w:styleId="FootnoteText">
    <w:name w:val="footnote text"/>
    <w:basedOn w:val="Normal"/>
    <w:link w:val="FootnoteTextChar"/>
    <w:uiPriority w:val="99"/>
    <w:semiHidden/>
    <w:unhideWhenUsed/>
    <w:rsid w:val="00F82040"/>
    <w:rPr>
      <w:sz w:val="20"/>
      <w:szCs w:val="20"/>
    </w:rPr>
  </w:style>
  <w:style w:type="character" w:customStyle="1" w:styleId="FootnoteTextChar">
    <w:name w:val="Footnote Text Char"/>
    <w:basedOn w:val="DefaultParagraphFont"/>
    <w:link w:val="FootnoteText"/>
    <w:uiPriority w:val="99"/>
    <w:semiHidden/>
    <w:rsid w:val="00F82040"/>
  </w:style>
  <w:style w:type="character" w:styleId="FootnoteReference">
    <w:name w:val="footnote reference"/>
    <w:uiPriority w:val="99"/>
    <w:semiHidden/>
    <w:unhideWhenUsed/>
    <w:rsid w:val="00F82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67350">
      <w:bodyDiv w:val="1"/>
      <w:marLeft w:val="0"/>
      <w:marRight w:val="0"/>
      <w:marTop w:val="0"/>
      <w:marBottom w:val="0"/>
      <w:divBdr>
        <w:top w:val="none" w:sz="0" w:space="0" w:color="auto"/>
        <w:left w:val="none" w:sz="0" w:space="0" w:color="auto"/>
        <w:bottom w:val="none" w:sz="0" w:space="0" w:color="auto"/>
        <w:right w:val="none" w:sz="0" w:space="0" w:color="auto"/>
      </w:divBdr>
    </w:div>
    <w:div w:id="1783331557">
      <w:bodyDiv w:val="1"/>
      <w:marLeft w:val="0"/>
      <w:marRight w:val="0"/>
      <w:marTop w:val="0"/>
      <w:marBottom w:val="0"/>
      <w:divBdr>
        <w:top w:val="none" w:sz="0" w:space="0" w:color="auto"/>
        <w:left w:val="none" w:sz="0" w:space="0" w:color="auto"/>
        <w:bottom w:val="none" w:sz="0" w:space="0" w:color="auto"/>
        <w:right w:val="none" w:sz="0" w:space="0" w:color="auto"/>
      </w:divBdr>
    </w:div>
    <w:div w:id="207874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654C-68E1-4905-8E57-986A21EB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1119</Words>
  <Characters>9064</Characters>
  <DocSecurity>0</DocSecurity>
  <Lines>75</Lines>
  <Paragraphs>20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2023-08-03T11:33:00Z</dcterms:created>
  <dcterms:modified xsi:type="dcterms:W3CDTF">2023-10-04T06:47:00Z</dcterms:modified>
</cp:coreProperties>
</file>